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C4" w:rsidRDefault="00EF0EC4" w:rsidP="00EF0EC4">
      <w:pPr>
        <w:pStyle w:val="1"/>
        <w:ind w:left="2835" w:right="64"/>
        <w:jc w:val="center"/>
        <w:rPr>
          <w:u w:val="none"/>
        </w:rPr>
      </w:pPr>
    </w:p>
    <w:p w:rsidR="007B2213" w:rsidRDefault="00EF0EC4" w:rsidP="00EF0EC4">
      <w:pPr>
        <w:pStyle w:val="1"/>
        <w:spacing w:before="64" w:line="343" w:lineRule="auto"/>
        <w:ind w:left="1134" w:right="64"/>
        <w:jc w:val="center"/>
        <w:rPr>
          <w:u w:val="none"/>
        </w:rPr>
      </w:pPr>
      <w:r>
        <w:rPr>
          <w:u w:val="none"/>
        </w:rPr>
        <w:t xml:space="preserve">Школьный этап Всероссийской олимпиады школьников </w:t>
      </w:r>
    </w:p>
    <w:p w:rsidR="00EF0EC4" w:rsidRDefault="00EF0EC4" w:rsidP="00A66DF6">
      <w:pPr>
        <w:pStyle w:val="1"/>
        <w:spacing w:before="64" w:line="343" w:lineRule="auto"/>
        <w:ind w:left="1134" w:right="64"/>
        <w:jc w:val="center"/>
        <w:rPr>
          <w:u w:val="none"/>
        </w:rPr>
      </w:pPr>
      <w:r>
        <w:rPr>
          <w:u w:val="none"/>
        </w:rPr>
        <w:t xml:space="preserve">в </w:t>
      </w:r>
      <w:r w:rsidR="0081501B" w:rsidRPr="0081501B">
        <w:rPr>
          <w:rStyle w:val="2"/>
          <w:b w:val="0"/>
          <w:color w:val="000000"/>
          <w:u w:val="none"/>
        </w:rPr>
        <w:t>202</w:t>
      </w:r>
      <w:r w:rsidR="002A430E">
        <w:rPr>
          <w:rStyle w:val="2"/>
          <w:b w:val="0"/>
          <w:color w:val="000000"/>
          <w:u w:val="none"/>
        </w:rPr>
        <w:t>3</w:t>
      </w:r>
      <w:r w:rsidR="0081501B" w:rsidRPr="0081501B">
        <w:rPr>
          <w:rStyle w:val="2"/>
          <w:b w:val="0"/>
          <w:color w:val="000000"/>
          <w:u w:val="none"/>
        </w:rPr>
        <w:t>– 202</w:t>
      </w:r>
      <w:r w:rsidR="002A430E">
        <w:rPr>
          <w:rStyle w:val="2"/>
          <w:b w:val="0"/>
          <w:color w:val="000000"/>
          <w:u w:val="none"/>
        </w:rPr>
        <w:t>4</w:t>
      </w:r>
      <w:bookmarkStart w:id="0" w:name="_GoBack"/>
      <w:bookmarkEnd w:id="0"/>
      <w:r w:rsidR="0081501B">
        <w:rPr>
          <w:rStyle w:val="2"/>
          <w:b w:val="0"/>
          <w:color w:val="000000"/>
        </w:rPr>
        <w:t xml:space="preserve"> </w:t>
      </w:r>
      <w:r>
        <w:rPr>
          <w:u w:val="none"/>
        </w:rPr>
        <w:t>учебном году</w:t>
      </w:r>
      <w:r w:rsidR="007B2213">
        <w:rPr>
          <w:u w:val="none"/>
        </w:rPr>
        <w:t>.</w:t>
      </w:r>
      <w:r>
        <w:rPr>
          <w:u w:val="none"/>
        </w:rPr>
        <w:t xml:space="preserve"> 11 классы</w:t>
      </w:r>
      <w:r w:rsidR="007B2213" w:rsidRPr="007B2213">
        <w:rPr>
          <w:u w:val="none"/>
        </w:rPr>
        <w:t xml:space="preserve"> </w:t>
      </w:r>
      <w:r w:rsidR="007B2213">
        <w:rPr>
          <w:u w:val="none"/>
        </w:rPr>
        <w:t>Ответы.</w:t>
      </w:r>
    </w:p>
    <w:p w:rsidR="00EF0EC4" w:rsidRDefault="00A14166" w:rsidP="00EF0EC4">
      <w:pPr>
        <w:spacing w:before="3"/>
        <w:ind w:left="1134" w:right="64"/>
        <w:jc w:val="center"/>
        <w:rPr>
          <w:b/>
          <w:sz w:val="24"/>
        </w:rPr>
      </w:pPr>
      <w:r>
        <w:rPr>
          <w:b/>
          <w:sz w:val="24"/>
          <w:u w:val="thick"/>
        </w:rPr>
        <w:t>70 баллов, время на выполнение 8</w:t>
      </w:r>
      <w:r w:rsidR="00EF0EC4">
        <w:rPr>
          <w:b/>
          <w:sz w:val="24"/>
          <w:u w:val="thick"/>
        </w:rPr>
        <w:t>0</w:t>
      </w:r>
      <w:r w:rsidR="00EF0EC4">
        <w:rPr>
          <w:b/>
          <w:spacing w:val="58"/>
          <w:sz w:val="24"/>
          <w:u w:val="thick"/>
        </w:rPr>
        <w:t xml:space="preserve"> </w:t>
      </w:r>
      <w:r w:rsidR="00EF0EC4">
        <w:rPr>
          <w:b/>
          <w:sz w:val="24"/>
          <w:u w:val="thick"/>
        </w:rPr>
        <w:t>минут</w:t>
      </w: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Pr="00EF0EC4" w:rsidRDefault="00EF0EC4" w:rsidP="00EF0EC4">
      <w:pPr>
        <w:pStyle w:val="a5"/>
        <w:numPr>
          <w:ilvl w:val="0"/>
          <w:numId w:val="5"/>
        </w:numPr>
        <w:tabs>
          <w:tab w:val="left" w:pos="510"/>
        </w:tabs>
        <w:spacing w:before="88" w:line="247" w:lineRule="auto"/>
        <w:ind w:right="223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>Какие из перечисленных терминов (выражений) относятся к тому же десятилетию, что и источник, фрагмент из которого</w:t>
      </w:r>
      <w:r w:rsidRPr="00EF0EC4">
        <w:rPr>
          <w:spacing w:val="-6"/>
          <w:sz w:val="24"/>
          <w:szCs w:val="24"/>
        </w:rPr>
        <w:t xml:space="preserve"> </w:t>
      </w:r>
      <w:r w:rsidRPr="00EF0EC4">
        <w:rPr>
          <w:sz w:val="24"/>
          <w:szCs w:val="24"/>
        </w:rPr>
        <w:t>приведён?</w:t>
      </w:r>
    </w:p>
    <w:p w:rsidR="00EF0EC4" w:rsidRPr="00EF0EC4" w:rsidRDefault="00EF0EC4" w:rsidP="00EF0EC4">
      <w:pPr>
        <w:ind w:left="229" w:right="223"/>
        <w:jc w:val="both"/>
        <w:rPr>
          <w:i/>
          <w:sz w:val="24"/>
          <w:szCs w:val="24"/>
        </w:rPr>
      </w:pPr>
      <w:r w:rsidRPr="00EF0EC4">
        <w:rPr>
          <w:i/>
          <w:sz w:val="24"/>
          <w:szCs w:val="24"/>
        </w:rPr>
        <w:t xml:space="preserve">«По сути дела господин Черчилль и его друзья в Англии и США предъявляют нациям, неговорящим на английском языке, </w:t>
      </w:r>
      <w:r w:rsidRPr="00EF0EC4">
        <w:rPr>
          <w:i/>
          <w:spacing w:val="-3"/>
          <w:sz w:val="24"/>
          <w:szCs w:val="24"/>
        </w:rPr>
        <w:t xml:space="preserve">нечто </w:t>
      </w:r>
      <w:r w:rsidRPr="00EF0EC4">
        <w:rPr>
          <w:i/>
          <w:sz w:val="24"/>
          <w:szCs w:val="24"/>
        </w:rPr>
        <w:t xml:space="preserve">вроде ультиматума: признайте наше  господство  добровольно,  и  тогда  всё  будет  в  порядке,  –  в противном случае неизбежна война. Но нации проливали кровь в течение пяти </w:t>
      </w:r>
      <w:r w:rsidRPr="00EF0EC4">
        <w:rPr>
          <w:i/>
          <w:spacing w:val="-3"/>
          <w:sz w:val="24"/>
          <w:szCs w:val="24"/>
        </w:rPr>
        <w:t xml:space="preserve">лет </w:t>
      </w:r>
      <w:r w:rsidRPr="00EF0EC4">
        <w:rPr>
          <w:i/>
          <w:sz w:val="24"/>
          <w:szCs w:val="24"/>
        </w:rPr>
        <w:t xml:space="preserve">жестокой войны ради свободы и независимости своих стран, а не ради того, чтобы заменить господство Гитлеров господством Черчиллей. Вполне  вероятно  поэтому,  </w:t>
      </w:r>
      <w:r w:rsidRPr="00EF0EC4">
        <w:rPr>
          <w:i/>
          <w:spacing w:val="-3"/>
          <w:sz w:val="24"/>
          <w:szCs w:val="24"/>
        </w:rPr>
        <w:t xml:space="preserve">что  </w:t>
      </w:r>
      <w:r w:rsidRPr="00EF0EC4">
        <w:rPr>
          <w:i/>
          <w:sz w:val="24"/>
          <w:szCs w:val="24"/>
        </w:rPr>
        <w:t xml:space="preserve">нации,  </w:t>
      </w:r>
      <w:r w:rsidRPr="00EF0EC4">
        <w:rPr>
          <w:i/>
          <w:spacing w:val="5"/>
          <w:sz w:val="24"/>
          <w:szCs w:val="24"/>
        </w:rPr>
        <w:t xml:space="preserve">не  </w:t>
      </w:r>
      <w:r w:rsidRPr="00EF0EC4">
        <w:rPr>
          <w:i/>
          <w:sz w:val="24"/>
          <w:szCs w:val="24"/>
        </w:rPr>
        <w:t>говорящие  на  английском  языке и  составляющие  вместе  с  тем  громадное  большинство  населения  мира,  не согласятся пойти в новое</w:t>
      </w:r>
      <w:r w:rsidRPr="00EF0EC4">
        <w:rPr>
          <w:i/>
          <w:spacing w:val="-14"/>
          <w:sz w:val="24"/>
          <w:szCs w:val="24"/>
        </w:rPr>
        <w:t xml:space="preserve"> </w:t>
      </w:r>
      <w:r w:rsidRPr="00EF0EC4">
        <w:rPr>
          <w:i/>
          <w:sz w:val="24"/>
          <w:szCs w:val="24"/>
        </w:rPr>
        <w:t>рабство».</w:t>
      </w:r>
    </w:p>
    <w:p w:rsidR="00EF0EC4" w:rsidRPr="00EF0EC4" w:rsidRDefault="00EF0EC4" w:rsidP="00EF0EC4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42"/>
        <w:gridCol w:w="5403"/>
      </w:tblGrid>
      <w:tr w:rsidR="00EF0EC4" w:rsidRPr="00EF0EC4" w:rsidTr="002F1990">
        <w:trPr>
          <w:trHeight w:val="31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1)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«</w:t>
            </w:r>
            <w:proofErr w:type="spellStart"/>
            <w:r w:rsidRPr="00EF0EC4">
              <w:rPr>
                <w:sz w:val="24"/>
                <w:szCs w:val="24"/>
              </w:rPr>
              <w:t>Ленинградское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дело</w:t>
            </w:r>
            <w:proofErr w:type="spellEnd"/>
            <w:r w:rsidRPr="00EF0EC4">
              <w:rPr>
                <w:sz w:val="24"/>
                <w:szCs w:val="24"/>
              </w:rPr>
              <w:t>»</w:t>
            </w:r>
          </w:p>
        </w:tc>
      </w:tr>
      <w:tr w:rsidR="00EF0EC4" w:rsidRPr="00EF0EC4" w:rsidTr="002F1990">
        <w:trPr>
          <w:trHeight w:val="320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2)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ind w:left="108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«</w:t>
            </w:r>
            <w:proofErr w:type="spellStart"/>
            <w:r w:rsidRPr="00EF0EC4">
              <w:rPr>
                <w:sz w:val="24"/>
                <w:szCs w:val="24"/>
              </w:rPr>
              <w:t>Новое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политическое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мышление</w:t>
            </w:r>
            <w:proofErr w:type="spellEnd"/>
            <w:r w:rsidRPr="00EF0EC4">
              <w:rPr>
                <w:sz w:val="24"/>
                <w:szCs w:val="24"/>
              </w:rPr>
              <w:t>»</w:t>
            </w:r>
          </w:p>
        </w:tc>
      </w:tr>
      <w:tr w:rsidR="00EF0EC4" w:rsidRPr="00EF0EC4" w:rsidTr="002F1990">
        <w:trPr>
          <w:trHeight w:val="32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3)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Первый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Берлинский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кризис</w:t>
            </w:r>
            <w:proofErr w:type="spellEnd"/>
          </w:p>
        </w:tc>
      </w:tr>
      <w:tr w:rsidR="00EF0EC4" w:rsidRPr="00EF0EC4" w:rsidTr="002F1990">
        <w:trPr>
          <w:trHeight w:val="32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4)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Борьба</w:t>
            </w:r>
            <w:proofErr w:type="spellEnd"/>
            <w:r w:rsidRPr="00EF0EC4">
              <w:rPr>
                <w:sz w:val="24"/>
                <w:szCs w:val="24"/>
              </w:rPr>
              <w:t xml:space="preserve"> с «</w:t>
            </w:r>
            <w:proofErr w:type="spellStart"/>
            <w:r w:rsidRPr="00EF0EC4">
              <w:rPr>
                <w:sz w:val="24"/>
                <w:szCs w:val="24"/>
              </w:rPr>
              <w:t>безродным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космополитизмом</w:t>
            </w:r>
            <w:proofErr w:type="spellEnd"/>
            <w:r w:rsidRPr="00EF0EC4">
              <w:rPr>
                <w:sz w:val="24"/>
                <w:szCs w:val="24"/>
              </w:rPr>
              <w:t>»</w:t>
            </w:r>
          </w:p>
        </w:tc>
      </w:tr>
      <w:tr w:rsidR="00EF0EC4" w:rsidRPr="00EF0EC4" w:rsidTr="002F1990">
        <w:trPr>
          <w:trHeight w:val="320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5)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Программа</w:t>
            </w:r>
            <w:proofErr w:type="spellEnd"/>
            <w:r w:rsidRPr="00EF0EC4">
              <w:rPr>
                <w:sz w:val="24"/>
                <w:szCs w:val="24"/>
              </w:rPr>
              <w:t xml:space="preserve"> «</w:t>
            </w:r>
            <w:proofErr w:type="spellStart"/>
            <w:r w:rsidRPr="00EF0EC4">
              <w:rPr>
                <w:sz w:val="24"/>
                <w:szCs w:val="24"/>
              </w:rPr>
              <w:t>звёздных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войн</w:t>
            </w:r>
            <w:proofErr w:type="spellEnd"/>
            <w:r w:rsidRPr="00EF0EC4">
              <w:rPr>
                <w:sz w:val="24"/>
                <w:szCs w:val="24"/>
              </w:rPr>
              <w:t>»</w:t>
            </w:r>
          </w:p>
        </w:tc>
      </w:tr>
      <w:tr w:rsidR="00EF0EC4" w:rsidRPr="00EF0EC4" w:rsidTr="002F1990">
        <w:trPr>
          <w:trHeight w:val="31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6)</w:t>
            </w:r>
          </w:p>
        </w:tc>
        <w:tc>
          <w:tcPr>
            <w:tcW w:w="5403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Моральный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кодекс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строителя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коммунизма</w:t>
            </w:r>
            <w:proofErr w:type="spellEnd"/>
          </w:p>
        </w:tc>
      </w:tr>
    </w:tbl>
    <w:p w:rsidR="00EF0EC4" w:rsidRPr="00EF0EC4" w:rsidRDefault="00EF0EC4" w:rsidP="00EF0EC4">
      <w:pPr>
        <w:pStyle w:val="a3"/>
        <w:spacing w:before="7"/>
        <w:ind w:left="0"/>
        <w:rPr>
          <w:i/>
        </w:rPr>
      </w:pPr>
    </w:p>
    <w:p w:rsidR="00EF0EC4" w:rsidRPr="00EF0EC4" w:rsidRDefault="00EF0EC4" w:rsidP="00EF0EC4">
      <w:pPr>
        <w:pStyle w:val="a5"/>
        <w:numPr>
          <w:ilvl w:val="0"/>
          <w:numId w:val="5"/>
        </w:numPr>
        <w:tabs>
          <w:tab w:val="left" w:pos="510"/>
        </w:tabs>
        <w:spacing w:line="242" w:lineRule="auto"/>
        <w:ind w:left="229" w:right="227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>Укажите исторических деятелей, время активной деятельности которых относится к царствованию того императора, фрагмент из речи которого приведён.</w:t>
      </w:r>
    </w:p>
    <w:p w:rsidR="00EF0EC4" w:rsidRPr="00EF0EC4" w:rsidRDefault="00EF0EC4" w:rsidP="00EF0EC4">
      <w:pPr>
        <w:ind w:left="230" w:right="225"/>
        <w:jc w:val="both"/>
        <w:rPr>
          <w:i/>
          <w:sz w:val="24"/>
          <w:szCs w:val="24"/>
        </w:rPr>
      </w:pPr>
      <w:proofErr w:type="gramStart"/>
      <w:r w:rsidRPr="00EF0EC4">
        <w:rPr>
          <w:i/>
          <w:sz w:val="24"/>
          <w:szCs w:val="24"/>
        </w:rPr>
        <w:t xml:space="preserve">«Представители Царства Польского! </w:t>
      </w:r>
      <w:r w:rsidRPr="00EF0EC4">
        <w:rPr>
          <w:i/>
          <w:spacing w:val="-3"/>
          <w:sz w:val="24"/>
          <w:szCs w:val="24"/>
        </w:rPr>
        <w:t xml:space="preserve">[…] </w:t>
      </w:r>
      <w:r w:rsidRPr="00EF0EC4">
        <w:rPr>
          <w:i/>
          <w:sz w:val="24"/>
          <w:szCs w:val="24"/>
        </w:rPr>
        <w:t xml:space="preserve">Докажите своим современникам, </w:t>
      </w:r>
      <w:r w:rsidRPr="00EF0EC4">
        <w:rPr>
          <w:i/>
          <w:spacing w:val="-3"/>
          <w:sz w:val="24"/>
          <w:szCs w:val="24"/>
        </w:rPr>
        <w:t xml:space="preserve">что </w:t>
      </w:r>
      <w:r w:rsidRPr="00EF0EC4">
        <w:rPr>
          <w:i/>
          <w:sz w:val="24"/>
          <w:szCs w:val="24"/>
        </w:rPr>
        <w:t xml:space="preserve">законно-свободные  постановления,  </w:t>
      </w:r>
      <w:r w:rsidRPr="00EF0EC4">
        <w:rPr>
          <w:i/>
          <w:spacing w:val="2"/>
          <w:sz w:val="24"/>
          <w:szCs w:val="24"/>
        </w:rPr>
        <w:t xml:space="preserve">коих  </w:t>
      </w:r>
      <w:r w:rsidRPr="00EF0EC4">
        <w:rPr>
          <w:i/>
          <w:sz w:val="24"/>
          <w:szCs w:val="24"/>
        </w:rPr>
        <w:t xml:space="preserve">священные  начала  смешивают с разрушительным учением, угрожавшим в </w:t>
      </w:r>
      <w:r w:rsidRPr="00EF0EC4">
        <w:rPr>
          <w:i/>
          <w:spacing w:val="2"/>
          <w:sz w:val="24"/>
          <w:szCs w:val="24"/>
        </w:rPr>
        <w:t xml:space="preserve">наше </w:t>
      </w:r>
      <w:r w:rsidRPr="00EF0EC4">
        <w:rPr>
          <w:i/>
          <w:sz w:val="24"/>
          <w:szCs w:val="24"/>
        </w:rPr>
        <w:t xml:space="preserve">время бедственным падением общественному устройству, не суть </w:t>
      </w:r>
      <w:r w:rsidRPr="00EF0EC4">
        <w:rPr>
          <w:i/>
          <w:spacing w:val="-3"/>
          <w:sz w:val="24"/>
          <w:szCs w:val="24"/>
        </w:rPr>
        <w:t xml:space="preserve">мечта </w:t>
      </w:r>
      <w:r w:rsidRPr="00EF0EC4">
        <w:rPr>
          <w:i/>
          <w:sz w:val="24"/>
          <w:szCs w:val="24"/>
        </w:rPr>
        <w:t xml:space="preserve">опасная; </w:t>
      </w:r>
      <w:proofErr w:type="gramEnd"/>
      <w:r w:rsidRPr="00EF0EC4">
        <w:rPr>
          <w:i/>
          <w:sz w:val="24"/>
          <w:szCs w:val="24"/>
        </w:rPr>
        <w:t>но что, напротив, таковые постановления,  когда  приводятся в исполнение по  правоте сердца   и направляются с чистым намерением к достижению полезной и спасительной для человечества цели, то совершенно согласуются с порядком и общим содействием, утверждают истинное благосостояние</w:t>
      </w:r>
      <w:r w:rsidRPr="00EF0EC4">
        <w:rPr>
          <w:i/>
          <w:spacing w:val="-7"/>
          <w:sz w:val="24"/>
          <w:szCs w:val="24"/>
        </w:rPr>
        <w:t xml:space="preserve"> </w:t>
      </w:r>
      <w:r w:rsidRPr="00EF0EC4">
        <w:rPr>
          <w:i/>
          <w:sz w:val="24"/>
          <w:szCs w:val="24"/>
        </w:rPr>
        <w:t>народов».</w:t>
      </w:r>
    </w:p>
    <w:p w:rsidR="00EF0EC4" w:rsidRPr="00EF0EC4" w:rsidRDefault="00EF0EC4" w:rsidP="00EF0EC4">
      <w:pPr>
        <w:pStyle w:val="a3"/>
        <w:spacing w:before="7"/>
        <w:ind w:left="0"/>
        <w:rPr>
          <w:i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42"/>
        <w:gridCol w:w="3200"/>
        <w:gridCol w:w="1146"/>
        <w:gridCol w:w="2090"/>
      </w:tblGrid>
      <w:tr w:rsidR="00EF0EC4" w:rsidRPr="00EF0EC4" w:rsidTr="002F1990">
        <w:trPr>
          <w:trHeight w:val="31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1)</w:t>
            </w:r>
          </w:p>
        </w:tc>
        <w:tc>
          <w:tcPr>
            <w:tcW w:w="3200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А.Н. </w:t>
            </w:r>
            <w:proofErr w:type="spellStart"/>
            <w:r w:rsidRPr="00EF0EC4">
              <w:rPr>
                <w:sz w:val="24"/>
                <w:szCs w:val="24"/>
              </w:rPr>
              <w:t>Голицын</w:t>
            </w:r>
            <w:proofErr w:type="spellEnd"/>
          </w:p>
        </w:tc>
        <w:tc>
          <w:tcPr>
            <w:tcW w:w="1146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22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4)</w:t>
            </w:r>
          </w:p>
        </w:tc>
        <w:tc>
          <w:tcPr>
            <w:tcW w:w="2090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22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Г.И. </w:t>
            </w:r>
            <w:proofErr w:type="spellStart"/>
            <w:r w:rsidRPr="00EF0EC4">
              <w:rPr>
                <w:sz w:val="24"/>
                <w:szCs w:val="24"/>
              </w:rPr>
              <w:t>Головкин</w:t>
            </w:r>
            <w:proofErr w:type="spellEnd"/>
          </w:p>
        </w:tc>
      </w:tr>
      <w:tr w:rsidR="00EF0EC4" w:rsidRPr="00EF0EC4" w:rsidTr="002F1990">
        <w:trPr>
          <w:trHeight w:val="320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2)</w:t>
            </w:r>
          </w:p>
        </w:tc>
        <w:tc>
          <w:tcPr>
            <w:tcW w:w="3200" w:type="dxa"/>
          </w:tcPr>
          <w:p w:rsidR="00EF0EC4" w:rsidRPr="00EF0EC4" w:rsidRDefault="00EF0EC4" w:rsidP="002F1990">
            <w:pPr>
              <w:pStyle w:val="TableParagraph"/>
              <w:ind w:left="108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П.И. </w:t>
            </w:r>
            <w:proofErr w:type="spellStart"/>
            <w:r w:rsidRPr="00EF0EC4">
              <w:rPr>
                <w:sz w:val="24"/>
                <w:szCs w:val="24"/>
              </w:rPr>
              <w:t>Пестель</w:t>
            </w:r>
            <w:proofErr w:type="spellEnd"/>
          </w:p>
        </w:tc>
        <w:tc>
          <w:tcPr>
            <w:tcW w:w="1146" w:type="dxa"/>
          </w:tcPr>
          <w:p w:rsidR="00EF0EC4" w:rsidRPr="00EF0EC4" w:rsidRDefault="00EF0EC4" w:rsidP="002F1990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5)</w:t>
            </w:r>
          </w:p>
        </w:tc>
        <w:tc>
          <w:tcPr>
            <w:tcW w:w="2090" w:type="dxa"/>
          </w:tcPr>
          <w:p w:rsidR="00EF0EC4" w:rsidRPr="00EF0EC4" w:rsidRDefault="00EF0EC4" w:rsidP="002F1990">
            <w:pPr>
              <w:pStyle w:val="TableParagraph"/>
              <w:ind w:left="122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А.А. </w:t>
            </w:r>
            <w:proofErr w:type="spellStart"/>
            <w:r w:rsidRPr="00EF0EC4">
              <w:rPr>
                <w:sz w:val="24"/>
                <w:szCs w:val="24"/>
              </w:rPr>
              <w:t>Аракчеев</w:t>
            </w:r>
            <w:proofErr w:type="spellEnd"/>
          </w:p>
        </w:tc>
      </w:tr>
      <w:tr w:rsidR="00EF0EC4" w:rsidRPr="00EF0EC4" w:rsidTr="002F1990">
        <w:trPr>
          <w:trHeight w:val="31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3)</w:t>
            </w:r>
          </w:p>
        </w:tc>
        <w:tc>
          <w:tcPr>
            <w:tcW w:w="3200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К.П. </w:t>
            </w:r>
            <w:proofErr w:type="spellStart"/>
            <w:r w:rsidRPr="00EF0EC4">
              <w:rPr>
                <w:sz w:val="24"/>
                <w:szCs w:val="24"/>
              </w:rPr>
              <w:t>Победоносцев</w:t>
            </w:r>
            <w:proofErr w:type="spellEnd"/>
          </w:p>
        </w:tc>
        <w:tc>
          <w:tcPr>
            <w:tcW w:w="1146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22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6)</w:t>
            </w:r>
          </w:p>
        </w:tc>
        <w:tc>
          <w:tcPr>
            <w:tcW w:w="2090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22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 xml:space="preserve">А.И. </w:t>
            </w:r>
            <w:proofErr w:type="spellStart"/>
            <w:r w:rsidRPr="00EF0EC4">
              <w:rPr>
                <w:sz w:val="24"/>
                <w:szCs w:val="24"/>
              </w:rPr>
              <w:t>Остерман</w:t>
            </w:r>
            <w:proofErr w:type="spellEnd"/>
          </w:p>
        </w:tc>
      </w:tr>
    </w:tbl>
    <w:p w:rsidR="00EF0EC4" w:rsidRDefault="00EF0EC4" w:rsidP="00EF0EC4">
      <w:pPr>
        <w:spacing w:line="295" w:lineRule="exact"/>
        <w:rPr>
          <w:sz w:val="24"/>
          <w:szCs w:val="24"/>
        </w:rPr>
      </w:pPr>
    </w:p>
    <w:p w:rsidR="00EF0EC4" w:rsidRPr="00EF0EC4" w:rsidRDefault="00EF0EC4" w:rsidP="00EF0EC4">
      <w:pPr>
        <w:pStyle w:val="a5"/>
        <w:numPr>
          <w:ilvl w:val="0"/>
          <w:numId w:val="5"/>
        </w:numPr>
        <w:tabs>
          <w:tab w:val="left" w:pos="510"/>
        </w:tabs>
        <w:spacing w:before="90"/>
        <w:ind w:right="227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>Какие из перечисленных государств участвовали в подписании международного договора, фрагмент из которого</w:t>
      </w:r>
      <w:r w:rsidRPr="00EF0EC4">
        <w:rPr>
          <w:spacing w:val="-5"/>
          <w:sz w:val="24"/>
          <w:szCs w:val="24"/>
        </w:rPr>
        <w:t xml:space="preserve"> </w:t>
      </w:r>
      <w:r w:rsidRPr="00EF0EC4">
        <w:rPr>
          <w:sz w:val="24"/>
          <w:szCs w:val="24"/>
        </w:rPr>
        <w:t>приведён?</w:t>
      </w:r>
    </w:p>
    <w:p w:rsidR="00EF0EC4" w:rsidRPr="00EF0EC4" w:rsidRDefault="00EF0EC4" w:rsidP="00EF0EC4">
      <w:pPr>
        <w:spacing w:line="242" w:lineRule="auto"/>
        <w:ind w:left="230" w:right="227"/>
        <w:jc w:val="both"/>
        <w:rPr>
          <w:i/>
          <w:sz w:val="24"/>
          <w:szCs w:val="24"/>
        </w:rPr>
      </w:pPr>
      <w:r w:rsidRPr="00EF0EC4">
        <w:rPr>
          <w:i/>
          <w:sz w:val="24"/>
          <w:szCs w:val="24"/>
        </w:rPr>
        <w:t>«Россия незамедлительно произведёт полную демобилизацию своей армии, включая и войсковые части, вновь сформированные теперешним правительством.</w:t>
      </w:r>
    </w:p>
    <w:p w:rsidR="00EF0EC4" w:rsidRPr="00EF0EC4" w:rsidRDefault="00EF0EC4" w:rsidP="00EF0EC4">
      <w:pPr>
        <w:spacing w:line="237" w:lineRule="auto"/>
        <w:ind w:left="230" w:right="227"/>
        <w:jc w:val="both"/>
        <w:rPr>
          <w:i/>
          <w:sz w:val="24"/>
          <w:szCs w:val="24"/>
        </w:rPr>
      </w:pPr>
      <w:r w:rsidRPr="00EF0EC4">
        <w:rPr>
          <w:i/>
          <w:sz w:val="24"/>
          <w:szCs w:val="24"/>
        </w:rPr>
        <w:t>Кроме того, свои военные суда Россия либо переведёт в русские порты и оставит там до заключения всеобщего мира, либо немедленно разоружит.</w:t>
      </w:r>
    </w:p>
    <w:p w:rsidR="00EF0EC4" w:rsidRPr="00EF0EC4" w:rsidRDefault="00EF0EC4" w:rsidP="00EF0EC4">
      <w:pPr>
        <w:spacing w:line="242" w:lineRule="auto"/>
        <w:ind w:left="230" w:right="223" w:hanging="1"/>
        <w:jc w:val="both"/>
        <w:rPr>
          <w:i/>
          <w:sz w:val="24"/>
          <w:szCs w:val="24"/>
        </w:rPr>
      </w:pPr>
      <w:r w:rsidRPr="00EF0EC4">
        <w:rPr>
          <w:i/>
          <w:sz w:val="24"/>
          <w:szCs w:val="24"/>
        </w:rPr>
        <w:t>В Балтийском море и в подвластных России частях Чёрного моря немедленно должно начаться удаление минных заграждений. Торговое судоходство в этих морских областях свободно и немедленно возобновляется».</w:t>
      </w:r>
    </w:p>
    <w:p w:rsidR="00EF0EC4" w:rsidRPr="00EF0EC4" w:rsidRDefault="00EF0EC4" w:rsidP="00EF0EC4">
      <w:pPr>
        <w:pStyle w:val="a3"/>
        <w:spacing w:before="6" w:after="1"/>
        <w:ind w:left="0"/>
        <w:rPr>
          <w:i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42"/>
        <w:gridCol w:w="3283"/>
        <w:gridCol w:w="1062"/>
        <w:gridCol w:w="2942"/>
      </w:tblGrid>
      <w:tr w:rsidR="00EF0EC4" w:rsidRPr="00EF0EC4" w:rsidTr="002F1990">
        <w:trPr>
          <w:trHeight w:val="31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1)</w:t>
            </w:r>
          </w:p>
        </w:tc>
        <w:tc>
          <w:tcPr>
            <w:tcW w:w="3283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Российская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империя</w:t>
            </w:r>
            <w:proofErr w:type="spellEnd"/>
          </w:p>
        </w:tc>
        <w:tc>
          <w:tcPr>
            <w:tcW w:w="106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right="121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4)</w:t>
            </w:r>
          </w:p>
        </w:tc>
        <w:tc>
          <w:tcPr>
            <w:tcW w:w="2942" w:type="dxa"/>
          </w:tcPr>
          <w:p w:rsidR="00EF0EC4" w:rsidRPr="00EF0EC4" w:rsidRDefault="00EF0EC4" w:rsidP="002F1990">
            <w:pPr>
              <w:pStyle w:val="TableParagraph"/>
              <w:spacing w:line="295" w:lineRule="exact"/>
              <w:ind w:left="122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Османская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империя</w:t>
            </w:r>
            <w:proofErr w:type="spellEnd"/>
          </w:p>
        </w:tc>
      </w:tr>
      <w:tr w:rsidR="00EF0EC4" w:rsidRPr="00EF0EC4" w:rsidTr="002F1990">
        <w:trPr>
          <w:trHeight w:val="325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2)</w:t>
            </w:r>
          </w:p>
        </w:tc>
        <w:tc>
          <w:tcPr>
            <w:tcW w:w="3283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Германская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империя</w:t>
            </w:r>
            <w:proofErr w:type="spellEnd"/>
          </w:p>
        </w:tc>
        <w:tc>
          <w:tcPr>
            <w:tcW w:w="1062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right="121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5)</w:t>
            </w:r>
          </w:p>
        </w:tc>
        <w:tc>
          <w:tcPr>
            <w:tcW w:w="2942" w:type="dxa"/>
          </w:tcPr>
          <w:p w:rsidR="00EF0EC4" w:rsidRPr="00EF0EC4" w:rsidRDefault="00EF0EC4" w:rsidP="002F1990">
            <w:pPr>
              <w:pStyle w:val="TableParagraph"/>
              <w:spacing w:line="305" w:lineRule="exact"/>
              <w:ind w:left="122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Австрийская</w:t>
            </w:r>
            <w:proofErr w:type="spellEnd"/>
            <w:r w:rsidRPr="00EF0EC4">
              <w:rPr>
                <w:sz w:val="24"/>
                <w:szCs w:val="24"/>
              </w:rPr>
              <w:t xml:space="preserve"> </w:t>
            </w:r>
            <w:proofErr w:type="spellStart"/>
            <w:r w:rsidRPr="00EF0EC4">
              <w:rPr>
                <w:sz w:val="24"/>
                <w:szCs w:val="24"/>
              </w:rPr>
              <w:t>империя</w:t>
            </w:r>
            <w:proofErr w:type="spellEnd"/>
          </w:p>
        </w:tc>
      </w:tr>
      <w:tr w:rsidR="00EF0EC4" w:rsidRPr="00EF0EC4" w:rsidTr="002F1990">
        <w:trPr>
          <w:trHeight w:val="320"/>
        </w:trPr>
        <w:tc>
          <w:tcPr>
            <w:tcW w:w="542" w:type="dxa"/>
          </w:tcPr>
          <w:p w:rsidR="00EF0EC4" w:rsidRPr="00EF0EC4" w:rsidRDefault="00EF0EC4" w:rsidP="002F1990">
            <w:pPr>
              <w:pStyle w:val="TableParagraph"/>
              <w:ind w:right="106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3)</w:t>
            </w:r>
          </w:p>
        </w:tc>
        <w:tc>
          <w:tcPr>
            <w:tcW w:w="3283" w:type="dxa"/>
          </w:tcPr>
          <w:p w:rsidR="00EF0EC4" w:rsidRPr="00EF0EC4" w:rsidRDefault="00EF0EC4" w:rsidP="002F199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Италия</w:t>
            </w:r>
            <w:proofErr w:type="spellEnd"/>
          </w:p>
        </w:tc>
        <w:tc>
          <w:tcPr>
            <w:tcW w:w="1062" w:type="dxa"/>
          </w:tcPr>
          <w:p w:rsidR="00EF0EC4" w:rsidRPr="00EF0EC4" w:rsidRDefault="00EF0EC4" w:rsidP="002F1990">
            <w:pPr>
              <w:pStyle w:val="TableParagraph"/>
              <w:ind w:right="121"/>
              <w:jc w:val="right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6)</w:t>
            </w:r>
          </w:p>
        </w:tc>
        <w:tc>
          <w:tcPr>
            <w:tcW w:w="2942" w:type="dxa"/>
          </w:tcPr>
          <w:p w:rsidR="00EF0EC4" w:rsidRPr="00EF0EC4" w:rsidRDefault="00EF0EC4" w:rsidP="002F1990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EF0EC4">
              <w:rPr>
                <w:sz w:val="24"/>
                <w:szCs w:val="24"/>
              </w:rPr>
              <w:t>Болгария</w:t>
            </w:r>
            <w:proofErr w:type="spellEnd"/>
          </w:p>
        </w:tc>
      </w:tr>
    </w:tbl>
    <w:p w:rsidR="00EF0EC4" w:rsidRDefault="00EF0EC4" w:rsidP="00EF0EC4">
      <w:pPr>
        <w:pStyle w:val="a3"/>
        <w:spacing w:before="6"/>
        <w:ind w:left="0"/>
        <w:rPr>
          <w:i/>
        </w:rPr>
      </w:pPr>
    </w:p>
    <w:p w:rsidR="00126EC0" w:rsidRDefault="00126EC0" w:rsidP="00EF0EC4">
      <w:pPr>
        <w:pStyle w:val="a3"/>
        <w:spacing w:before="6"/>
        <w:ind w:left="0"/>
        <w:rPr>
          <w:i/>
        </w:rPr>
      </w:pPr>
    </w:p>
    <w:p w:rsidR="00126EC0" w:rsidRDefault="00126EC0" w:rsidP="00EF0EC4">
      <w:pPr>
        <w:pStyle w:val="a3"/>
        <w:spacing w:before="6"/>
        <w:ind w:left="0"/>
        <w:rPr>
          <w:i/>
        </w:rPr>
      </w:pPr>
    </w:p>
    <w:p w:rsidR="00126EC0" w:rsidRPr="00EF0EC4" w:rsidRDefault="00126EC0" w:rsidP="00EF0EC4">
      <w:pPr>
        <w:pStyle w:val="a3"/>
        <w:spacing w:before="6"/>
        <w:ind w:left="0"/>
        <w:rPr>
          <w:i/>
        </w:rPr>
      </w:pPr>
    </w:p>
    <w:p w:rsidR="00EF0EC4" w:rsidRPr="00EF0EC4" w:rsidRDefault="00EF0EC4" w:rsidP="00EF0EC4">
      <w:pPr>
        <w:pStyle w:val="1"/>
      </w:pPr>
      <w:r w:rsidRPr="00EF0EC4">
        <w:t>Ответы.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20"/>
        <w:gridCol w:w="2820"/>
      </w:tblGrid>
      <w:tr w:rsidR="00EF0EC4" w:rsidRPr="00EF0EC4" w:rsidTr="002F1990">
        <w:trPr>
          <w:trHeight w:val="320"/>
        </w:trPr>
        <w:tc>
          <w:tcPr>
            <w:tcW w:w="2830" w:type="dxa"/>
          </w:tcPr>
          <w:p w:rsidR="00EF0EC4" w:rsidRPr="00EF0EC4" w:rsidRDefault="00EF0EC4" w:rsidP="00EF0EC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EF0E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EF0EC4" w:rsidRPr="00EF0EC4" w:rsidRDefault="00EF0EC4" w:rsidP="00EF0EC4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0E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EF0EC4" w:rsidRPr="00EF0EC4" w:rsidRDefault="00EF0EC4" w:rsidP="00EF0EC4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0EC4">
              <w:rPr>
                <w:b/>
                <w:sz w:val="24"/>
                <w:szCs w:val="24"/>
              </w:rPr>
              <w:t>3</w:t>
            </w:r>
          </w:p>
        </w:tc>
      </w:tr>
      <w:tr w:rsidR="00EF0EC4" w:rsidRPr="00EF0EC4" w:rsidTr="002F1990">
        <w:trPr>
          <w:trHeight w:val="330"/>
        </w:trPr>
        <w:tc>
          <w:tcPr>
            <w:tcW w:w="2830" w:type="dxa"/>
          </w:tcPr>
          <w:p w:rsidR="00EF0EC4" w:rsidRPr="00EF0EC4" w:rsidRDefault="00EF0EC4" w:rsidP="002F1990">
            <w:pPr>
              <w:pStyle w:val="TableParagraph"/>
              <w:spacing w:line="310" w:lineRule="exact"/>
              <w:ind w:left="1185" w:right="1175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134</w:t>
            </w:r>
          </w:p>
        </w:tc>
        <w:tc>
          <w:tcPr>
            <w:tcW w:w="2820" w:type="dxa"/>
          </w:tcPr>
          <w:p w:rsidR="00EF0EC4" w:rsidRPr="00EF0EC4" w:rsidRDefault="00EF0EC4" w:rsidP="002F1990">
            <w:pPr>
              <w:pStyle w:val="TableParagraph"/>
              <w:spacing w:line="310" w:lineRule="exact"/>
              <w:ind w:left="1185" w:right="1165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125</w:t>
            </w:r>
          </w:p>
        </w:tc>
        <w:tc>
          <w:tcPr>
            <w:tcW w:w="2820" w:type="dxa"/>
          </w:tcPr>
          <w:p w:rsidR="00EF0EC4" w:rsidRPr="00EF0EC4" w:rsidRDefault="00EF0EC4" w:rsidP="002F1990">
            <w:pPr>
              <w:pStyle w:val="TableParagraph"/>
              <w:spacing w:line="310" w:lineRule="exact"/>
              <w:ind w:left="1185" w:right="1165"/>
              <w:rPr>
                <w:sz w:val="24"/>
                <w:szCs w:val="24"/>
              </w:rPr>
            </w:pPr>
            <w:r w:rsidRPr="00EF0EC4">
              <w:rPr>
                <w:sz w:val="24"/>
                <w:szCs w:val="24"/>
              </w:rPr>
              <w:t>246</w:t>
            </w:r>
          </w:p>
        </w:tc>
      </w:tr>
    </w:tbl>
    <w:p w:rsidR="00EF0EC4" w:rsidRPr="00EF0EC4" w:rsidRDefault="00EF0EC4" w:rsidP="00EF0EC4">
      <w:pPr>
        <w:ind w:left="230" w:right="226"/>
        <w:jc w:val="both"/>
        <w:rPr>
          <w:b/>
          <w:sz w:val="24"/>
          <w:szCs w:val="24"/>
        </w:rPr>
      </w:pPr>
      <w:r w:rsidRPr="00EF0EC4">
        <w:rPr>
          <w:b/>
          <w:sz w:val="24"/>
          <w:szCs w:val="24"/>
        </w:rPr>
        <w:t xml:space="preserve">2 балла за полностью верный ответ.  1  балл  за  ответ  с  одной  ошибкой </w:t>
      </w:r>
      <w:r w:rsidRPr="00EF0EC4">
        <w:rPr>
          <w:b/>
          <w:spacing w:val="-2"/>
          <w:sz w:val="24"/>
          <w:szCs w:val="24"/>
        </w:rPr>
        <w:t xml:space="preserve">(не </w:t>
      </w:r>
      <w:r w:rsidRPr="00EF0EC4">
        <w:rPr>
          <w:b/>
          <w:sz w:val="24"/>
          <w:szCs w:val="24"/>
        </w:rPr>
        <w:t xml:space="preserve">указан один </w:t>
      </w:r>
      <w:r w:rsidRPr="00EF0EC4">
        <w:rPr>
          <w:b/>
          <w:spacing w:val="4"/>
          <w:sz w:val="24"/>
          <w:szCs w:val="24"/>
        </w:rPr>
        <w:t xml:space="preserve">из </w:t>
      </w:r>
      <w:r w:rsidRPr="00EF0EC4">
        <w:rPr>
          <w:b/>
          <w:sz w:val="24"/>
          <w:szCs w:val="24"/>
        </w:rPr>
        <w:t xml:space="preserve">верных ответов или наряду </w:t>
      </w:r>
      <w:r w:rsidRPr="00EF0EC4">
        <w:rPr>
          <w:b/>
          <w:spacing w:val="-3"/>
          <w:sz w:val="24"/>
          <w:szCs w:val="24"/>
        </w:rPr>
        <w:t xml:space="preserve">со </w:t>
      </w:r>
      <w:r w:rsidRPr="00EF0EC4">
        <w:rPr>
          <w:b/>
          <w:sz w:val="24"/>
          <w:szCs w:val="24"/>
        </w:rPr>
        <w:t>всеми указанными верными ответами приводится один</w:t>
      </w:r>
      <w:r w:rsidRPr="00EF0EC4">
        <w:rPr>
          <w:b/>
          <w:spacing w:val="-10"/>
          <w:sz w:val="24"/>
          <w:szCs w:val="24"/>
        </w:rPr>
        <w:t xml:space="preserve"> </w:t>
      </w:r>
      <w:r w:rsidRPr="00EF0EC4">
        <w:rPr>
          <w:b/>
          <w:sz w:val="24"/>
          <w:szCs w:val="24"/>
        </w:rPr>
        <w:t>неверный).</w:t>
      </w:r>
    </w:p>
    <w:p w:rsidR="00EF0EC4" w:rsidRPr="00EF0EC4" w:rsidRDefault="00EF0EC4" w:rsidP="00EF0EC4">
      <w:pPr>
        <w:spacing w:line="316" w:lineRule="exact"/>
        <w:ind w:left="230"/>
        <w:jc w:val="both"/>
        <w:rPr>
          <w:b/>
          <w:sz w:val="24"/>
          <w:szCs w:val="24"/>
        </w:rPr>
      </w:pPr>
      <w:r w:rsidRPr="00EF0EC4">
        <w:rPr>
          <w:b/>
          <w:sz w:val="24"/>
          <w:szCs w:val="24"/>
        </w:rPr>
        <w:t>Максимум за задания 1–3 – 6 баллов.</w:t>
      </w:r>
    </w:p>
    <w:p w:rsidR="00EF0EC4" w:rsidRPr="00EF0EC4" w:rsidRDefault="00EF0EC4" w:rsidP="00EF0EC4">
      <w:pPr>
        <w:pStyle w:val="a3"/>
        <w:spacing w:before="7"/>
        <w:ind w:left="0"/>
        <w:rPr>
          <w:b/>
        </w:rPr>
      </w:pPr>
    </w:p>
    <w:p w:rsidR="00EF0EC4" w:rsidRPr="00EF0EC4" w:rsidRDefault="00EF0EC4" w:rsidP="00EF0EC4">
      <w:pPr>
        <w:pStyle w:val="a5"/>
        <w:numPr>
          <w:ilvl w:val="0"/>
          <w:numId w:val="5"/>
        </w:numPr>
        <w:tabs>
          <w:tab w:val="left" w:pos="510"/>
        </w:tabs>
        <w:ind w:right="208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 xml:space="preserve">В </w:t>
      </w:r>
      <w:r w:rsidRPr="00EF0EC4">
        <w:rPr>
          <w:spacing w:val="-3"/>
          <w:sz w:val="24"/>
          <w:szCs w:val="24"/>
        </w:rPr>
        <w:t xml:space="preserve">истории </w:t>
      </w:r>
      <w:r w:rsidRPr="00EF0EC4">
        <w:rPr>
          <w:spacing w:val="-5"/>
          <w:sz w:val="24"/>
          <w:szCs w:val="24"/>
        </w:rPr>
        <w:t xml:space="preserve">существует </w:t>
      </w:r>
      <w:r w:rsidRPr="00EF0EC4">
        <w:rPr>
          <w:sz w:val="24"/>
          <w:szCs w:val="24"/>
        </w:rPr>
        <w:t xml:space="preserve">значительное число </w:t>
      </w:r>
      <w:r w:rsidRPr="00EF0EC4">
        <w:rPr>
          <w:spacing w:val="-3"/>
          <w:sz w:val="24"/>
          <w:szCs w:val="24"/>
        </w:rPr>
        <w:t xml:space="preserve">устойчивых </w:t>
      </w:r>
      <w:r w:rsidRPr="00EF0EC4">
        <w:rPr>
          <w:sz w:val="24"/>
          <w:szCs w:val="24"/>
        </w:rPr>
        <w:t>фраз и выражений. Укажите, какое событие или явление обозначает каждое из приведённых выражений, и кратко объясните, почему данное событие или явление получило такое</w:t>
      </w:r>
      <w:r w:rsidRPr="00EF0EC4">
        <w:rPr>
          <w:spacing w:val="-6"/>
          <w:sz w:val="24"/>
          <w:szCs w:val="24"/>
        </w:rPr>
        <w:t xml:space="preserve"> </w:t>
      </w:r>
      <w:r w:rsidRPr="00EF0EC4">
        <w:rPr>
          <w:sz w:val="24"/>
          <w:szCs w:val="24"/>
        </w:rPr>
        <w:t>название.</w:t>
      </w:r>
    </w:p>
    <w:p w:rsidR="00EF0EC4" w:rsidRPr="00EF0EC4" w:rsidRDefault="00EF0EC4" w:rsidP="00EF0EC4">
      <w:pPr>
        <w:pStyle w:val="a3"/>
        <w:spacing w:line="314" w:lineRule="exact"/>
        <w:ind w:left="230"/>
      </w:pPr>
      <w:r w:rsidRPr="00EF0EC4">
        <w:t>«Варфоломеевская ночь»;</w:t>
      </w:r>
    </w:p>
    <w:p w:rsidR="00EF0EC4" w:rsidRPr="00EF0EC4" w:rsidRDefault="00EF0EC4" w:rsidP="00EF0EC4">
      <w:pPr>
        <w:pStyle w:val="a3"/>
        <w:spacing w:before="8"/>
        <w:ind w:left="229"/>
      </w:pPr>
      <w:r w:rsidRPr="00EF0EC4">
        <w:t>«Чёрный четверг».</w:t>
      </w:r>
    </w:p>
    <w:p w:rsidR="00EF0EC4" w:rsidRPr="00EF0EC4" w:rsidRDefault="00EF0EC4" w:rsidP="00EF0EC4">
      <w:pPr>
        <w:pStyle w:val="1"/>
        <w:spacing w:before="8" w:line="316" w:lineRule="exact"/>
        <w:ind w:left="229"/>
      </w:pPr>
      <w:r w:rsidRPr="00EF0EC4">
        <w:t>Ответ.</w:t>
      </w:r>
    </w:p>
    <w:p w:rsidR="00EF0EC4" w:rsidRPr="00EF0EC4" w:rsidRDefault="00EF0EC4" w:rsidP="00EF0EC4">
      <w:pPr>
        <w:pStyle w:val="a5"/>
        <w:numPr>
          <w:ilvl w:val="0"/>
          <w:numId w:val="4"/>
        </w:numPr>
        <w:tabs>
          <w:tab w:val="left" w:pos="510"/>
        </w:tabs>
        <w:ind w:right="222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 xml:space="preserve">«Варфоломеевская </w:t>
      </w:r>
      <w:r w:rsidRPr="00EF0EC4">
        <w:rPr>
          <w:spacing w:val="2"/>
          <w:sz w:val="24"/>
          <w:szCs w:val="24"/>
        </w:rPr>
        <w:t xml:space="preserve">ночь» </w:t>
      </w:r>
      <w:r w:rsidRPr="00EF0EC4">
        <w:rPr>
          <w:sz w:val="24"/>
          <w:szCs w:val="24"/>
        </w:rPr>
        <w:t xml:space="preserve">– закрепившееся в исторической науке название массового убийства гугенотов (протестантов) в </w:t>
      </w:r>
      <w:r w:rsidRPr="00EF0EC4">
        <w:rPr>
          <w:spacing w:val="-3"/>
          <w:sz w:val="24"/>
          <w:szCs w:val="24"/>
        </w:rPr>
        <w:t xml:space="preserve">Париже, </w:t>
      </w:r>
      <w:r w:rsidRPr="00EF0EC4">
        <w:rPr>
          <w:sz w:val="24"/>
          <w:szCs w:val="24"/>
        </w:rPr>
        <w:t xml:space="preserve">произошедшего после </w:t>
      </w:r>
      <w:r w:rsidRPr="00EF0EC4">
        <w:rPr>
          <w:spacing w:val="-3"/>
          <w:sz w:val="24"/>
          <w:szCs w:val="24"/>
        </w:rPr>
        <w:t xml:space="preserve">свадьбы </w:t>
      </w:r>
      <w:r w:rsidRPr="00EF0EC4">
        <w:rPr>
          <w:sz w:val="24"/>
          <w:szCs w:val="24"/>
        </w:rPr>
        <w:t xml:space="preserve">Маргариты Валуа и Генриха </w:t>
      </w:r>
      <w:proofErr w:type="spellStart"/>
      <w:r w:rsidRPr="00EF0EC4">
        <w:rPr>
          <w:sz w:val="24"/>
          <w:szCs w:val="24"/>
        </w:rPr>
        <w:t>Наваррского</w:t>
      </w:r>
      <w:proofErr w:type="spellEnd"/>
      <w:r w:rsidRPr="00EF0EC4">
        <w:rPr>
          <w:sz w:val="24"/>
          <w:szCs w:val="24"/>
        </w:rPr>
        <w:t xml:space="preserve"> в ночь на 24 августа 1572 г., в </w:t>
      </w:r>
      <w:r w:rsidRPr="00EF0EC4">
        <w:rPr>
          <w:spacing w:val="-3"/>
          <w:sz w:val="24"/>
          <w:szCs w:val="24"/>
        </w:rPr>
        <w:t xml:space="preserve">канун </w:t>
      </w:r>
      <w:r w:rsidRPr="00EF0EC4">
        <w:rPr>
          <w:sz w:val="24"/>
          <w:szCs w:val="24"/>
        </w:rPr>
        <w:t>дня святого</w:t>
      </w:r>
      <w:r w:rsidRPr="00EF0EC4">
        <w:rPr>
          <w:spacing w:val="10"/>
          <w:sz w:val="24"/>
          <w:szCs w:val="24"/>
        </w:rPr>
        <w:t xml:space="preserve"> </w:t>
      </w:r>
      <w:r w:rsidRPr="00EF0EC4">
        <w:rPr>
          <w:sz w:val="24"/>
          <w:szCs w:val="24"/>
        </w:rPr>
        <w:t>Варфоломея.</w:t>
      </w:r>
    </w:p>
    <w:p w:rsidR="00EF0EC4" w:rsidRPr="00EF0EC4" w:rsidRDefault="00EF0EC4" w:rsidP="00EF0EC4">
      <w:pPr>
        <w:pStyle w:val="a5"/>
        <w:numPr>
          <w:ilvl w:val="0"/>
          <w:numId w:val="4"/>
        </w:numPr>
        <w:tabs>
          <w:tab w:val="left" w:pos="510"/>
        </w:tabs>
        <w:ind w:right="228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>«Чёрный четверг» – образное название дня 24 октября 1929 г., когда началось обвальное падение цен акций в США, послужившее началом Великой депрессии, или мирового экономического кризиса, 1929–1933</w:t>
      </w:r>
      <w:r w:rsidRPr="00EF0EC4">
        <w:rPr>
          <w:spacing w:val="5"/>
          <w:sz w:val="24"/>
          <w:szCs w:val="24"/>
        </w:rPr>
        <w:t xml:space="preserve"> </w:t>
      </w:r>
      <w:r w:rsidRPr="00EF0EC4">
        <w:rPr>
          <w:spacing w:val="-4"/>
          <w:sz w:val="24"/>
          <w:szCs w:val="24"/>
        </w:rPr>
        <w:t>гг.</w:t>
      </w:r>
    </w:p>
    <w:p w:rsidR="00EF0EC4" w:rsidRDefault="00EF0EC4" w:rsidP="00EF0EC4">
      <w:pPr>
        <w:pStyle w:val="1"/>
        <w:spacing w:before="1" w:line="242" w:lineRule="auto"/>
        <w:ind w:left="229" w:right="303"/>
      </w:pPr>
      <w:r w:rsidRPr="00EF0EC4">
        <w:t xml:space="preserve">По 3 балла за каждый верный ответ (1 балл за указание значения; 2 балла за </w:t>
      </w:r>
      <w:r w:rsidRPr="00EF0EC4">
        <w:rPr>
          <w:spacing w:val="-5"/>
        </w:rPr>
        <w:t xml:space="preserve">верное пояснение). </w:t>
      </w:r>
      <w:r w:rsidRPr="00EF0EC4">
        <w:t xml:space="preserve">1 </w:t>
      </w:r>
      <w:r w:rsidRPr="00EF0EC4">
        <w:rPr>
          <w:spacing w:val="-5"/>
        </w:rPr>
        <w:t xml:space="preserve">балл </w:t>
      </w:r>
      <w:r w:rsidRPr="00EF0EC4">
        <w:rPr>
          <w:spacing w:val="-7"/>
        </w:rPr>
        <w:t xml:space="preserve">за </w:t>
      </w:r>
      <w:r w:rsidRPr="00EF0EC4">
        <w:rPr>
          <w:spacing w:val="-5"/>
        </w:rPr>
        <w:t xml:space="preserve">пояснение </w:t>
      </w:r>
      <w:r w:rsidRPr="00EF0EC4">
        <w:t xml:space="preserve">с </w:t>
      </w:r>
      <w:r w:rsidRPr="00EF0EC4">
        <w:rPr>
          <w:spacing w:val="-5"/>
        </w:rPr>
        <w:t xml:space="preserve">незначительными неточностями. </w:t>
      </w:r>
      <w:r w:rsidRPr="00EF0EC4">
        <w:t>Максимум за задание – 6 баллов.</w:t>
      </w:r>
    </w:p>
    <w:p w:rsidR="00EF0EC4" w:rsidRPr="00EF0EC4" w:rsidRDefault="00EF0EC4" w:rsidP="00EF0EC4">
      <w:pPr>
        <w:pStyle w:val="a5"/>
        <w:numPr>
          <w:ilvl w:val="0"/>
          <w:numId w:val="3"/>
        </w:numPr>
        <w:tabs>
          <w:tab w:val="left" w:pos="510"/>
        </w:tabs>
        <w:spacing w:before="90"/>
        <w:ind w:right="223" w:firstLine="0"/>
        <w:jc w:val="both"/>
        <w:rPr>
          <w:sz w:val="24"/>
          <w:szCs w:val="24"/>
        </w:rPr>
      </w:pPr>
      <w:proofErr w:type="gramStart"/>
      <w:r w:rsidRPr="00EF0EC4">
        <w:rPr>
          <w:sz w:val="24"/>
          <w:szCs w:val="24"/>
        </w:rPr>
        <w:t xml:space="preserve">Определите ответ), а также найдите «лишний», т. </w:t>
      </w:r>
      <w:r w:rsidRPr="00EF0EC4">
        <w:rPr>
          <w:spacing w:val="-3"/>
          <w:sz w:val="24"/>
          <w:szCs w:val="24"/>
        </w:rPr>
        <w:t xml:space="preserve">е. </w:t>
      </w:r>
      <w:r w:rsidRPr="00EF0EC4">
        <w:rPr>
          <w:sz w:val="24"/>
          <w:szCs w:val="24"/>
        </w:rPr>
        <w:t>выбивающийся из установленного принципа, элемент.</w:t>
      </w:r>
      <w:proofErr w:type="gramEnd"/>
    </w:p>
    <w:p w:rsidR="00EF0EC4" w:rsidRPr="00EF0EC4" w:rsidRDefault="00EF0EC4" w:rsidP="00EF0EC4">
      <w:pPr>
        <w:pStyle w:val="a5"/>
        <w:numPr>
          <w:ilvl w:val="1"/>
          <w:numId w:val="3"/>
        </w:numPr>
        <w:tabs>
          <w:tab w:val="left" w:pos="941"/>
        </w:tabs>
        <w:spacing w:line="247" w:lineRule="auto"/>
        <w:ind w:right="224" w:hanging="1"/>
        <w:jc w:val="both"/>
        <w:rPr>
          <w:sz w:val="24"/>
          <w:szCs w:val="24"/>
        </w:rPr>
      </w:pPr>
      <w:r w:rsidRPr="00EF0EC4">
        <w:rPr>
          <w:sz w:val="24"/>
          <w:szCs w:val="24"/>
        </w:rPr>
        <w:t xml:space="preserve">Б. Монтгомери, Д. Эйзенхауэр, </w:t>
      </w:r>
      <w:r w:rsidRPr="00EF0EC4">
        <w:rPr>
          <w:spacing w:val="-6"/>
          <w:sz w:val="24"/>
          <w:szCs w:val="24"/>
        </w:rPr>
        <w:t xml:space="preserve">И. </w:t>
      </w:r>
      <w:proofErr w:type="spellStart"/>
      <w:r w:rsidRPr="00EF0EC4">
        <w:rPr>
          <w:sz w:val="24"/>
          <w:szCs w:val="24"/>
        </w:rPr>
        <w:t>Броз</w:t>
      </w:r>
      <w:proofErr w:type="spellEnd"/>
      <w:r w:rsidRPr="00EF0EC4">
        <w:rPr>
          <w:sz w:val="24"/>
          <w:szCs w:val="24"/>
        </w:rPr>
        <w:t xml:space="preserve"> </w:t>
      </w:r>
      <w:r w:rsidRPr="00EF0EC4">
        <w:rPr>
          <w:spacing w:val="-3"/>
          <w:sz w:val="24"/>
          <w:szCs w:val="24"/>
        </w:rPr>
        <w:t xml:space="preserve">Тито, </w:t>
      </w:r>
      <w:r w:rsidRPr="00EF0EC4">
        <w:rPr>
          <w:spacing w:val="-7"/>
          <w:sz w:val="24"/>
          <w:szCs w:val="24"/>
        </w:rPr>
        <w:t xml:space="preserve">Ш. </w:t>
      </w:r>
      <w:r w:rsidRPr="00EF0EC4">
        <w:rPr>
          <w:sz w:val="24"/>
          <w:szCs w:val="24"/>
        </w:rPr>
        <w:t>де Голль, М. Рол</w:t>
      </w:r>
      <w:proofErr w:type="gramStart"/>
      <w:r w:rsidRPr="00EF0EC4">
        <w:rPr>
          <w:sz w:val="24"/>
          <w:szCs w:val="24"/>
        </w:rPr>
        <w:t>я-</w:t>
      </w:r>
      <w:proofErr w:type="gramEnd"/>
      <w:r w:rsidRPr="00EF0EC4">
        <w:rPr>
          <w:sz w:val="24"/>
          <w:szCs w:val="24"/>
        </w:rPr>
        <w:t xml:space="preserve"> </w:t>
      </w:r>
      <w:proofErr w:type="spellStart"/>
      <w:r w:rsidRPr="00EF0EC4">
        <w:rPr>
          <w:sz w:val="24"/>
          <w:szCs w:val="24"/>
        </w:rPr>
        <w:t>Жимерски</w:t>
      </w:r>
      <w:proofErr w:type="spellEnd"/>
      <w:r w:rsidRPr="00EF0EC4">
        <w:rPr>
          <w:sz w:val="24"/>
          <w:szCs w:val="24"/>
        </w:rPr>
        <w:t xml:space="preserve">, </w:t>
      </w:r>
      <w:proofErr w:type="spellStart"/>
      <w:r w:rsidRPr="00EF0EC4">
        <w:rPr>
          <w:sz w:val="24"/>
          <w:szCs w:val="24"/>
        </w:rPr>
        <w:t>Михай</w:t>
      </w:r>
      <w:proofErr w:type="spellEnd"/>
      <w:r w:rsidRPr="00EF0EC4">
        <w:rPr>
          <w:spacing w:val="9"/>
          <w:sz w:val="24"/>
          <w:szCs w:val="24"/>
        </w:rPr>
        <w:t xml:space="preserve"> </w:t>
      </w:r>
      <w:r w:rsidRPr="00EF0EC4">
        <w:rPr>
          <w:spacing w:val="-7"/>
          <w:sz w:val="24"/>
          <w:szCs w:val="24"/>
        </w:rPr>
        <w:t>I.</w:t>
      </w:r>
    </w:p>
    <w:p w:rsidR="00EF0EC4" w:rsidRPr="00EF0EC4" w:rsidRDefault="00EF0EC4" w:rsidP="00EF0EC4">
      <w:pPr>
        <w:pStyle w:val="a3"/>
        <w:tabs>
          <w:tab w:val="left" w:pos="940"/>
        </w:tabs>
        <w:spacing w:line="309" w:lineRule="exact"/>
        <w:ind w:left="230"/>
      </w:pPr>
      <w:r w:rsidRPr="00EF0EC4">
        <w:rPr>
          <w:b/>
        </w:rPr>
        <w:t>5.2.</w:t>
      </w:r>
      <w:r w:rsidRPr="00EF0EC4">
        <w:rPr>
          <w:b/>
        </w:rPr>
        <w:tab/>
      </w:r>
      <w:r w:rsidRPr="00EF0EC4">
        <w:t>1340 г., 1346 г., 1356 г., 1415 г., 1429 г., 1485</w:t>
      </w:r>
      <w:r w:rsidRPr="00EF0EC4">
        <w:rPr>
          <w:spacing w:val="15"/>
        </w:rPr>
        <w:t xml:space="preserve"> </w:t>
      </w:r>
      <w:r w:rsidRPr="00EF0EC4">
        <w:rPr>
          <w:spacing w:val="-3"/>
        </w:rPr>
        <w:t>г.</w:t>
      </w:r>
    </w:p>
    <w:p w:rsidR="00EF0EC4" w:rsidRPr="00EF0EC4" w:rsidRDefault="00EF0EC4" w:rsidP="00EF0EC4">
      <w:pPr>
        <w:pStyle w:val="1"/>
        <w:spacing w:before="2" w:line="316" w:lineRule="exact"/>
      </w:pPr>
      <w:r w:rsidRPr="00EF0EC4">
        <w:t>Ответ.</w:t>
      </w:r>
    </w:p>
    <w:p w:rsidR="00EF0EC4" w:rsidRPr="00EF0EC4" w:rsidRDefault="00EF0EC4" w:rsidP="00EF0EC4">
      <w:pPr>
        <w:pStyle w:val="a5"/>
        <w:numPr>
          <w:ilvl w:val="1"/>
          <w:numId w:val="2"/>
        </w:numPr>
        <w:tabs>
          <w:tab w:val="left" w:pos="941"/>
        </w:tabs>
        <w:spacing w:line="237" w:lineRule="auto"/>
        <w:ind w:right="229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 xml:space="preserve">Иностранные кавалеры ордена </w:t>
      </w:r>
      <w:r w:rsidRPr="00EF0EC4">
        <w:rPr>
          <w:spacing w:val="-3"/>
          <w:sz w:val="24"/>
          <w:szCs w:val="24"/>
        </w:rPr>
        <w:t xml:space="preserve">«Победа». </w:t>
      </w:r>
      <w:r w:rsidRPr="00EF0EC4">
        <w:rPr>
          <w:sz w:val="24"/>
          <w:szCs w:val="24"/>
        </w:rPr>
        <w:t xml:space="preserve">«Лишний»  элемент  –  </w:t>
      </w:r>
      <w:r w:rsidRPr="00EF0EC4">
        <w:rPr>
          <w:spacing w:val="-4"/>
          <w:sz w:val="24"/>
          <w:szCs w:val="24"/>
        </w:rPr>
        <w:t xml:space="preserve">Шарль </w:t>
      </w:r>
      <w:r w:rsidRPr="00EF0EC4">
        <w:rPr>
          <w:sz w:val="24"/>
          <w:szCs w:val="24"/>
        </w:rPr>
        <w:t xml:space="preserve">де Голль, </w:t>
      </w:r>
      <w:r w:rsidRPr="00EF0EC4">
        <w:rPr>
          <w:spacing w:val="-3"/>
          <w:sz w:val="24"/>
          <w:szCs w:val="24"/>
        </w:rPr>
        <w:t xml:space="preserve">так </w:t>
      </w:r>
      <w:r w:rsidRPr="00EF0EC4">
        <w:rPr>
          <w:sz w:val="24"/>
          <w:szCs w:val="24"/>
        </w:rPr>
        <w:t>как он не был награжден орденом</w:t>
      </w:r>
      <w:r w:rsidRPr="00EF0EC4">
        <w:rPr>
          <w:spacing w:val="10"/>
          <w:sz w:val="24"/>
          <w:szCs w:val="24"/>
        </w:rPr>
        <w:t xml:space="preserve"> </w:t>
      </w:r>
      <w:r w:rsidRPr="00EF0EC4">
        <w:rPr>
          <w:spacing w:val="-3"/>
          <w:sz w:val="24"/>
          <w:szCs w:val="24"/>
        </w:rPr>
        <w:t>«Победа».</w:t>
      </w:r>
    </w:p>
    <w:p w:rsidR="00EF0EC4" w:rsidRPr="00EF0EC4" w:rsidRDefault="00EF0EC4" w:rsidP="00EF0EC4">
      <w:pPr>
        <w:pStyle w:val="a5"/>
        <w:numPr>
          <w:ilvl w:val="1"/>
          <w:numId w:val="2"/>
        </w:numPr>
        <w:tabs>
          <w:tab w:val="left" w:pos="941"/>
        </w:tabs>
        <w:spacing w:before="7"/>
        <w:ind w:right="223" w:firstLine="0"/>
        <w:jc w:val="both"/>
        <w:rPr>
          <w:sz w:val="24"/>
          <w:szCs w:val="24"/>
        </w:rPr>
      </w:pPr>
      <w:r w:rsidRPr="00EF0EC4">
        <w:rPr>
          <w:sz w:val="24"/>
          <w:szCs w:val="24"/>
        </w:rPr>
        <w:t>Годы, в которые происходили крупнейшие сражения Столетней войны (1337–1453 гг.). «Лишний» элемент – 1485 г., так как он выходит за хронологические рамки Столетней</w:t>
      </w:r>
      <w:r w:rsidRPr="00EF0EC4">
        <w:rPr>
          <w:spacing w:val="-6"/>
          <w:sz w:val="24"/>
          <w:szCs w:val="24"/>
        </w:rPr>
        <w:t xml:space="preserve"> </w:t>
      </w:r>
      <w:r w:rsidRPr="00EF0EC4">
        <w:rPr>
          <w:sz w:val="24"/>
          <w:szCs w:val="24"/>
        </w:rPr>
        <w:t>войны.</w:t>
      </w:r>
    </w:p>
    <w:p w:rsidR="00EF0EC4" w:rsidRPr="00EF0EC4" w:rsidRDefault="00EF0EC4" w:rsidP="00EF0EC4">
      <w:pPr>
        <w:pStyle w:val="1"/>
        <w:spacing w:before="4"/>
        <w:ind w:right="230"/>
        <w:jc w:val="center"/>
      </w:pPr>
      <w:r w:rsidRPr="00EF0EC4">
        <w:t>По 2 балла за каждый верно определённый принцип образования ряда, по 1 баллу за каждый верно выделенный «лишний»</w:t>
      </w:r>
      <w:r w:rsidRPr="00EF0EC4">
        <w:rPr>
          <w:spacing w:val="-9"/>
        </w:rPr>
        <w:t xml:space="preserve"> </w:t>
      </w:r>
      <w:r w:rsidRPr="00EF0EC4">
        <w:t>элемент.</w:t>
      </w:r>
    </w:p>
    <w:p w:rsidR="00EF0EC4" w:rsidRDefault="00EF0EC4" w:rsidP="00EF0EC4">
      <w:pPr>
        <w:jc w:val="center"/>
        <w:rPr>
          <w:sz w:val="24"/>
          <w:szCs w:val="24"/>
        </w:rPr>
      </w:pPr>
      <w:r w:rsidRPr="00EF0EC4">
        <w:rPr>
          <w:b/>
          <w:sz w:val="24"/>
          <w:szCs w:val="24"/>
        </w:rPr>
        <w:t>Максимум за задание – 6 баллов</w:t>
      </w:r>
    </w:p>
    <w:p w:rsidR="00EF0EC4" w:rsidRDefault="00EF0EC4" w:rsidP="00EF0EC4">
      <w:pPr>
        <w:rPr>
          <w:sz w:val="24"/>
          <w:szCs w:val="24"/>
        </w:rPr>
      </w:pPr>
    </w:p>
    <w:p w:rsidR="00EF0EC4" w:rsidRDefault="00EF0EC4" w:rsidP="00EF0EC4">
      <w:pPr>
        <w:tabs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106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04"/>
        <w:gridCol w:w="768"/>
        <w:gridCol w:w="367"/>
        <w:gridCol w:w="1116"/>
        <w:gridCol w:w="1011"/>
        <w:gridCol w:w="1560"/>
        <w:gridCol w:w="1133"/>
        <w:gridCol w:w="1418"/>
        <w:gridCol w:w="170"/>
        <w:gridCol w:w="28"/>
        <w:gridCol w:w="2215"/>
      </w:tblGrid>
      <w:tr w:rsidR="00EF0EC4" w:rsidTr="00EF0EC4">
        <w:trPr>
          <w:trHeight w:val="477"/>
        </w:trPr>
        <w:tc>
          <w:tcPr>
            <w:tcW w:w="113" w:type="dxa"/>
            <w:tcBorders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6" w:type="dxa"/>
            <w:gridSpan w:val="5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Название сражения (в </w:t>
            </w:r>
            <w:proofErr w:type="spellStart"/>
            <w:r w:rsidRPr="00EF0EC4">
              <w:rPr>
                <w:sz w:val="24"/>
                <w:lang w:val="ru-RU"/>
              </w:rPr>
              <w:t>хронологическ</w:t>
            </w:r>
            <w:proofErr w:type="spellEnd"/>
            <w:r w:rsidRPr="00EF0EC4">
              <w:rPr>
                <w:sz w:val="24"/>
                <w:lang w:val="ru-RU"/>
              </w:rPr>
              <w:t xml:space="preserve"> последовательности)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сражения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Номер отрывка </w:t>
            </w:r>
            <w:proofErr w:type="gramStart"/>
            <w:r w:rsidRPr="00EF0EC4">
              <w:rPr>
                <w:sz w:val="24"/>
                <w:lang w:val="ru-RU"/>
              </w:rPr>
              <w:t>из</w:t>
            </w:r>
            <w:proofErr w:type="gramEnd"/>
          </w:p>
          <w:p w:rsidR="00EF0EC4" w:rsidRPr="00EF0EC4" w:rsidRDefault="00EF0EC4" w:rsidP="002F199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сочинен </w:t>
            </w:r>
            <w:proofErr w:type="spellStart"/>
            <w:r w:rsidRPr="00EF0EC4">
              <w:rPr>
                <w:sz w:val="24"/>
                <w:lang w:val="ru-RU"/>
              </w:rPr>
              <w:t>ия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10" w:right="18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Буква </w:t>
            </w:r>
            <w:proofErr w:type="spellStart"/>
            <w:proofErr w:type="gramStart"/>
            <w:r w:rsidRPr="00EF0EC4">
              <w:rPr>
                <w:sz w:val="24"/>
                <w:lang w:val="ru-RU"/>
              </w:rPr>
              <w:t>соответств</w:t>
            </w:r>
            <w:proofErr w:type="spellEnd"/>
            <w:r w:rsidRPr="00EF0EC4">
              <w:rPr>
                <w:sz w:val="24"/>
                <w:lang w:val="ru-RU"/>
              </w:rPr>
              <w:t xml:space="preserve"> </w:t>
            </w:r>
            <w:proofErr w:type="spellStart"/>
            <w:r w:rsidRPr="00EF0EC4">
              <w:rPr>
                <w:sz w:val="24"/>
                <w:lang w:val="ru-RU"/>
              </w:rPr>
              <w:t>ующего</w:t>
            </w:r>
            <w:proofErr w:type="spellEnd"/>
            <w:proofErr w:type="gramEnd"/>
          </w:p>
          <w:p w:rsidR="00EF0EC4" w:rsidRPr="00EF0EC4" w:rsidRDefault="00EF0EC4" w:rsidP="002F1990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плана (карты)</w:t>
            </w:r>
          </w:p>
        </w:tc>
        <w:tc>
          <w:tcPr>
            <w:tcW w:w="170" w:type="dxa"/>
            <w:vMerge w:val="restart"/>
            <w:tcBorders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42" w:type="dxa"/>
            <w:gridSpan w:val="2"/>
            <w:vMerge w:val="restart"/>
          </w:tcPr>
          <w:p w:rsidR="00EF0EC4" w:rsidRPr="00EF0EC4" w:rsidRDefault="00EF0EC4" w:rsidP="002F1990">
            <w:pPr>
              <w:pStyle w:val="TableParagraph"/>
              <w:spacing w:line="258" w:lineRule="exact"/>
              <w:ind w:left="170"/>
              <w:rPr>
                <w:sz w:val="24"/>
                <w:lang w:val="ru-RU"/>
              </w:rPr>
            </w:pPr>
            <w:r w:rsidRPr="00EF0EC4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EF0EC4">
              <w:rPr>
                <w:sz w:val="24"/>
                <w:u w:val="single"/>
                <w:lang w:val="ru-RU"/>
              </w:rPr>
              <w:t>оценивается.</w:t>
            </w:r>
          </w:p>
          <w:p w:rsidR="00EF0EC4" w:rsidRPr="00EF0EC4" w:rsidRDefault="00EF0EC4" w:rsidP="002F1990">
            <w:pPr>
              <w:pStyle w:val="TableParagraph"/>
              <w:tabs>
                <w:tab w:val="left" w:pos="860"/>
                <w:tab w:val="left" w:pos="966"/>
                <w:tab w:val="left" w:pos="1910"/>
                <w:tab w:val="left" w:pos="2024"/>
              </w:tabs>
              <w:ind w:left="170" w:right="93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Проверяются исключительно</w:t>
            </w:r>
            <w:proofErr w:type="gramStart"/>
            <w:r w:rsidRPr="00EF0EC4">
              <w:rPr>
                <w:sz w:val="24"/>
                <w:lang w:val="ru-RU"/>
              </w:rPr>
              <w:t xml:space="preserve"> (!!!)</w:t>
            </w:r>
            <w:r w:rsidRPr="00EF0EC4">
              <w:rPr>
                <w:sz w:val="24"/>
                <w:lang w:val="ru-RU"/>
              </w:rPr>
              <w:tab/>
            </w:r>
            <w:proofErr w:type="gramEnd"/>
            <w:r w:rsidRPr="00EF0EC4">
              <w:rPr>
                <w:sz w:val="24"/>
                <w:lang w:val="ru-RU"/>
              </w:rPr>
              <w:t>строки.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9"/>
                <w:sz w:val="24"/>
                <w:lang w:val="ru-RU"/>
              </w:rPr>
              <w:t xml:space="preserve">За </w:t>
            </w:r>
            <w:r w:rsidRPr="00EF0EC4">
              <w:rPr>
                <w:sz w:val="24"/>
                <w:lang w:val="ru-RU"/>
              </w:rPr>
              <w:t xml:space="preserve">каждую </w:t>
            </w:r>
            <w:r w:rsidRPr="00EF0EC4">
              <w:rPr>
                <w:spacing w:val="-3"/>
                <w:sz w:val="24"/>
                <w:lang w:val="ru-RU"/>
              </w:rPr>
              <w:t xml:space="preserve">правильно </w:t>
            </w:r>
            <w:r w:rsidRPr="00EF0EC4">
              <w:rPr>
                <w:sz w:val="24"/>
                <w:lang w:val="ru-RU"/>
              </w:rPr>
              <w:t xml:space="preserve">заполненную строку – 1 </w:t>
            </w:r>
            <w:r w:rsidRPr="00EF0EC4">
              <w:rPr>
                <w:spacing w:val="-4"/>
                <w:sz w:val="24"/>
                <w:lang w:val="ru-RU"/>
              </w:rPr>
              <w:t xml:space="preserve">балл </w:t>
            </w:r>
            <w:r w:rsidRPr="00EF0EC4">
              <w:rPr>
                <w:sz w:val="24"/>
                <w:lang w:val="ru-RU"/>
              </w:rPr>
              <w:t>(максимально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7"/>
                <w:sz w:val="24"/>
                <w:lang w:val="ru-RU"/>
              </w:rPr>
              <w:t xml:space="preserve">за </w:t>
            </w:r>
            <w:r w:rsidRPr="00EF0EC4">
              <w:rPr>
                <w:sz w:val="24"/>
                <w:lang w:val="ru-RU"/>
              </w:rPr>
              <w:t xml:space="preserve">строки – 5 </w:t>
            </w:r>
            <w:r w:rsidRPr="00EF0EC4">
              <w:rPr>
                <w:spacing w:val="-3"/>
                <w:sz w:val="24"/>
                <w:lang w:val="ru-RU"/>
              </w:rPr>
              <w:t xml:space="preserve">баллов). </w:t>
            </w:r>
            <w:r w:rsidRPr="00EF0EC4">
              <w:rPr>
                <w:sz w:val="24"/>
                <w:lang w:val="ru-RU"/>
              </w:rPr>
              <w:t>За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3"/>
                <w:sz w:val="24"/>
                <w:lang w:val="ru-RU"/>
              </w:rPr>
              <w:t xml:space="preserve">заполнение </w:t>
            </w:r>
            <w:r w:rsidRPr="00EF0EC4">
              <w:rPr>
                <w:sz w:val="24"/>
                <w:lang w:val="ru-RU"/>
              </w:rPr>
              <w:t>таблицы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19"/>
                <w:sz w:val="24"/>
                <w:lang w:val="ru-RU"/>
              </w:rPr>
              <w:t xml:space="preserve">в </w:t>
            </w:r>
            <w:r w:rsidRPr="00EF0EC4">
              <w:rPr>
                <w:sz w:val="24"/>
                <w:lang w:val="ru-RU"/>
              </w:rPr>
              <w:t xml:space="preserve">хронологическом порядке – 1 </w:t>
            </w:r>
            <w:r w:rsidRPr="00EF0EC4">
              <w:rPr>
                <w:spacing w:val="-4"/>
                <w:sz w:val="24"/>
                <w:lang w:val="ru-RU"/>
              </w:rPr>
              <w:t xml:space="preserve">балл, </w:t>
            </w:r>
            <w:r w:rsidRPr="00EF0EC4">
              <w:rPr>
                <w:sz w:val="24"/>
                <w:lang w:val="ru-RU"/>
              </w:rPr>
              <w:lastRenderedPageBreak/>
              <w:t>максимальный</w:t>
            </w:r>
          </w:p>
          <w:p w:rsidR="00EF0EC4" w:rsidRPr="00EF0EC4" w:rsidRDefault="00EF0EC4" w:rsidP="002F1990">
            <w:pPr>
              <w:pStyle w:val="TableParagraph"/>
              <w:ind w:left="170"/>
              <w:rPr>
                <w:b/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балл - </w:t>
            </w:r>
            <w:r>
              <w:rPr>
                <w:b/>
                <w:sz w:val="24"/>
                <w:lang w:val="ru-RU"/>
              </w:rPr>
              <w:t>15</w:t>
            </w:r>
            <w:r w:rsidRPr="00EF0EC4">
              <w:rPr>
                <w:b/>
                <w:sz w:val="24"/>
                <w:lang w:val="ru-RU"/>
              </w:rPr>
              <w:t xml:space="preserve"> баллов</w:t>
            </w:r>
          </w:p>
        </w:tc>
      </w:tr>
      <w:tr w:rsidR="00EF0EC4" w:rsidTr="00EF0EC4">
        <w:trPr>
          <w:trHeight w:val="1027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6" w:type="dxa"/>
            <w:gridSpan w:val="5"/>
          </w:tcPr>
          <w:p w:rsidR="00EF0EC4" w:rsidRPr="00EF0EC4" w:rsidRDefault="00EF0EC4" w:rsidP="002F1990">
            <w:pPr>
              <w:pStyle w:val="TableParagraph"/>
              <w:spacing w:line="242" w:lineRule="auto"/>
              <w:ind w:right="234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Битва при Нарве, также принимать Нарвская битва, «Нарвская </w:t>
            </w:r>
            <w:proofErr w:type="spellStart"/>
            <w:r w:rsidRPr="00EF0EC4">
              <w:rPr>
                <w:sz w:val="24"/>
                <w:lang w:val="ru-RU"/>
              </w:rPr>
              <w:t>конфузия</w:t>
            </w:r>
            <w:proofErr w:type="spellEnd"/>
            <w:r w:rsidRPr="00EF0EC4">
              <w:rPr>
                <w:sz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EF0EC4" w:rsidRDefault="00EF0EC4" w:rsidP="002F1990">
            <w:pPr>
              <w:pStyle w:val="TableParagraph"/>
              <w:spacing w:line="270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133" w:type="dxa"/>
          </w:tcPr>
          <w:p w:rsidR="00EF0EC4" w:rsidRDefault="00EF0EC4" w:rsidP="002F1990">
            <w:pPr>
              <w:pStyle w:val="TableParagraph"/>
              <w:spacing w:line="270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EF0EC4" w:rsidRDefault="00EF0EC4" w:rsidP="002F199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477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  <w:gridSpan w:val="5"/>
          </w:tcPr>
          <w:p w:rsidR="00EF0EC4" w:rsidRDefault="00EF0EC4" w:rsidP="002F199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Лесной</w:t>
            </w:r>
            <w:proofErr w:type="spellEnd"/>
          </w:p>
        </w:tc>
        <w:tc>
          <w:tcPr>
            <w:tcW w:w="1560" w:type="dxa"/>
          </w:tcPr>
          <w:p w:rsidR="00EF0EC4" w:rsidRDefault="00EF0EC4" w:rsidP="002F1990">
            <w:pPr>
              <w:pStyle w:val="TableParagraph"/>
              <w:spacing w:line="273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1708</w:t>
            </w:r>
          </w:p>
        </w:tc>
        <w:tc>
          <w:tcPr>
            <w:tcW w:w="1133" w:type="dxa"/>
          </w:tcPr>
          <w:p w:rsidR="00EF0EC4" w:rsidRDefault="00EF0EC4" w:rsidP="002F1990">
            <w:pPr>
              <w:pStyle w:val="TableParagraph"/>
              <w:spacing w:line="273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F0EC4" w:rsidRDefault="00EF0EC4" w:rsidP="002F19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750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  <w:gridSpan w:val="5"/>
          </w:tcPr>
          <w:p w:rsidR="00EF0EC4" w:rsidRPr="00EF0EC4" w:rsidRDefault="00EF0EC4" w:rsidP="002F1990">
            <w:pPr>
              <w:pStyle w:val="TableParagraph"/>
              <w:spacing w:line="242" w:lineRule="auto"/>
              <w:ind w:right="138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Полтавская битва, принимать Битва при Полтаве</w:t>
            </w:r>
          </w:p>
        </w:tc>
        <w:tc>
          <w:tcPr>
            <w:tcW w:w="1560" w:type="dxa"/>
          </w:tcPr>
          <w:p w:rsidR="00EF0EC4" w:rsidRDefault="00EF0EC4" w:rsidP="002F1990">
            <w:pPr>
              <w:pStyle w:val="TableParagraph"/>
              <w:spacing w:line="270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1709</w:t>
            </w:r>
          </w:p>
        </w:tc>
        <w:tc>
          <w:tcPr>
            <w:tcW w:w="1133" w:type="dxa"/>
          </w:tcPr>
          <w:p w:rsidR="00EF0EC4" w:rsidRDefault="00EF0EC4" w:rsidP="002F1990">
            <w:pPr>
              <w:pStyle w:val="TableParagraph"/>
              <w:spacing w:line="270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F0EC4" w:rsidRDefault="00EF0EC4" w:rsidP="002F199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753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  <w:gridSpan w:val="5"/>
          </w:tcPr>
          <w:p w:rsidR="00EF0EC4" w:rsidRPr="00EF0EC4" w:rsidRDefault="00EF0EC4" w:rsidP="002F1990">
            <w:pPr>
              <w:pStyle w:val="TableParagraph"/>
              <w:spacing w:line="242" w:lineRule="auto"/>
              <w:ind w:right="427"/>
              <w:rPr>
                <w:sz w:val="24"/>
                <w:lang w:val="ru-RU"/>
              </w:rPr>
            </w:pPr>
            <w:proofErr w:type="spellStart"/>
            <w:r w:rsidRPr="00EF0EC4">
              <w:rPr>
                <w:sz w:val="24"/>
                <w:lang w:val="ru-RU"/>
              </w:rPr>
              <w:t>Гангутское</w:t>
            </w:r>
            <w:proofErr w:type="spellEnd"/>
            <w:r w:rsidRPr="00EF0EC4">
              <w:rPr>
                <w:sz w:val="24"/>
                <w:lang w:val="ru-RU"/>
              </w:rPr>
              <w:t xml:space="preserve"> сражение, принимать Бой у мыса Гангут</w:t>
            </w:r>
          </w:p>
        </w:tc>
        <w:tc>
          <w:tcPr>
            <w:tcW w:w="1560" w:type="dxa"/>
          </w:tcPr>
          <w:p w:rsidR="00EF0EC4" w:rsidRDefault="00EF0EC4" w:rsidP="002F1990">
            <w:pPr>
              <w:pStyle w:val="TableParagraph"/>
              <w:spacing w:line="273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1714</w:t>
            </w:r>
          </w:p>
        </w:tc>
        <w:tc>
          <w:tcPr>
            <w:tcW w:w="1133" w:type="dxa"/>
          </w:tcPr>
          <w:p w:rsidR="00EF0EC4" w:rsidRDefault="00EF0EC4" w:rsidP="002F1990">
            <w:pPr>
              <w:pStyle w:val="TableParagraph"/>
              <w:spacing w:line="273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EF0EC4" w:rsidRDefault="00EF0EC4" w:rsidP="002F19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750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  <w:gridSpan w:val="5"/>
          </w:tcPr>
          <w:p w:rsidR="00EF0EC4" w:rsidRPr="00EF0EC4" w:rsidRDefault="00EF0EC4" w:rsidP="002F1990">
            <w:pPr>
              <w:pStyle w:val="TableParagraph"/>
              <w:spacing w:line="242" w:lineRule="auto"/>
              <w:ind w:right="126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Сражение при </w:t>
            </w:r>
            <w:proofErr w:type="spellStart"/>
            <w:r w:rsidRPr="00EF0EC4">
              <w:rPr>
                <w:sz w:val="24"/>
                <w:lang w:val="ru-RU"/>
              </w:rPr>
              <w:t>Гренгаме</w:t>
            </w:r>
            <w:proofErr w:type="spellEnd"/>
            <w:r w:rsidRPr="00EF0EC4">
              <w:rPr>
                <w:sz w:val="24"/>
                <w:lang w:val="ru-RU"/>
              </w:rPr>
              <w:t xml:space="preserve">, принимать </w:t>
            </w:r>
            <w:proofErr w:type="spellStart"/>
            <w:r w:rsidRPr="00EF0EC4">
              <w:rPr>
                <w:sz w:val="24"/>
                <w:lang w:val="ru-RU"/>
              </w:rPr>
              <w:t>Гренгамский</w:t>
            </w:r>
            <w:proofErr w:type="spellEnd"/>
            <w:r w:rsidRPr="00EF0EC4">
              <w:rPr>
                <w:sz w:val="24"/>
                <w:lang w:val="ru-RU"/>
              </w:rPr>
              <w:t xml:space="preserve"> бой</w:t>
            </w:r>
          </w:p>
        </w:tc>
        <w:tc>
          <w:tcPr>
            <w:tcW w:w="1560" w:type="dxa"/>
          </w:tcPr>
          <w:p w:rsidR="00EF0EC4" w:rsidRDefault="00EF0EC4" w:rsidP="002F1990">
            <w:pPr>
              <w:pStyle w:val="TableParagraph"/>
              <w:spacing w:line="270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  <w:tc>
          <w:tcPr>
            <w:tcW w:w="1133" w:type="dxa"/>
          </w:tcPr>
          <w:p w:rsidR="00EF0EC4" w:rsidRDefault="00EF0EC4" w:rsidP="002F1990">
            <w:pPr>
              <w:pStyle w:val="TableParagraph"/>
              <w:spacing w:line="270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EF0EC4" w:rsidRDefault="00EF0EC4" w:rsidP="002F199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110"/>
        </w:trPr>
        <w:tc>
          <w:tcPr>
            <w:tcW w:w="8360" w:type="dxa"/>
            <w:gridSpan w:val="10"/>
            <w:tcBorders>
              <w:top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275"/>
        </w:trPr>
        <w:tc>
          <w:tcPr>
            <w:tcW w:w="8360" w:type="dxa"/>
            <w:gridSpan w:val="10"/>
          </w:tcPr>
          <w:p w:rsidR="00EF0EC4" w:rsidRDefault="00EF0EC4" w:rsidP="002F1990">
            <w:pPr>
              <w:pStyle w:val="TableParagraph"/>
              <w:spacing w:line="256" w:lineRule="exact"/>
              <w:ind w:left="3617" w:right="3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 xml:space="preserve"> 7.</w:t>
            </w:r>
          </w:p>
        </w:tc>
        <w:tc>
          <w:tcPr>
            <w:tcW w:w="2242" w:type="dxa"/>
            <w:gridSpan w:val="2"/>
            <w:vMerge w:val="restart"/>
            <w:tcBorders>
              <w:bottom w:val="nil"/>
            </w:tcBorders>
          </w:tcPr>
          <w:p w:rsidR="00EF0EC4" w:rsidRPr="00EF0EC4" w:rsidRDefault="00EF0EC4" w:rsidP="002F1990">
            <w:pPr>
              <w:pStyle w:val="TableParagraph"/>
              <w:tabs>
                <w:tab w:val="left" w:pos="671"/>
                <w:tab w:val="left" w:pos="1076"/>
                <w:tab w:val="left" w:pos="1723"/>
                <w:tab w:val="left" w:pos="1935"/>
              </w:tabs>
              <w:ind w:left="136" w:right="92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по</w:t>
            </w:r>
            <w:r w:rsidRPr="00EF0EC4">
              <w:rPr>
                <w:sz w:val="24"/>
                <w:lang w:val="ru-RU"/>
              </w:rPr>
              <w:tab/>
              <w:t>2</w:t>
            </w:r>
            <w:r w:rsidRPr="00EF0EC4">
              <w:rPr>
                <w:sz w:val="24"/>
                <w:lang w:val="ru-RU"/>
              </w:rPr>
              <w:tab/>
              <w:t>балла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9"/>
                <w:sz w:val="24"/>
                <w:lang w:val="ru-RU"/>
              </w:rPr>
              <w:t xml:space="preserve">за </w:t>
            </w:r>
            <w:r w:rsidRPr="00EF0EC4">
              <w:rPr>
                <w:sz w:val="24"/>
                <w:lang w:val="ru-RU"/>
              </w:rPr>
              <w:t>каждый правильный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4"/>
                <w:sz w:val="24"/>
                <w:lang w:val="ru-RU"/>
              </w:rPr>
              <w:t xml:space="preserve">ряд, </w:t>
            </w:r>
            <w:r w:rsidRPr="00EF0EC4">
              <w:rPr>
                <w:sz w:val="24"/>
                <w:lang w:val="ru-RU"/>
              </w:rPr>
              <w:t>максимальный</w:t>
            </w:r>
          </w:p>
          <w:p w:rsidR="00EF0EC4" w:rsidRDefault="00EF0EC4" w:rsidP="002F1990">
            <w:pPr>
              <w:pStyle w:val="TableParagraph"/>
              <w:ind w:left="136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- 1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</w:tr>
      <w:tr w:rsidR="00EF0EC4" w:rsidTr="00EF0EC4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хро</w:t>
            </w:r>
            <w:proofErr w:type="spellEnd"/>
          </w:p>
          <w:p w:rsidR="00EF0EC4" w:rsidRDefault="00EF0EC4" w:rsidP="002F199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нол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огия</w:t>
            </w:r>
            <w:proofErr w:type="spellEnd"/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Карт</w:t>
            </w:r>
            <w:proofErr w:type="spellEnd"/>
          </w:p>
          <w:p w:rsidR="00EF0EC4" w:rsidRDefault="00EF0EC4" w:rsidP="002F1990">
            <w:pPr>
              <w:pStyle w:val="TableParagraph"/>
              <w:spacing w:line="270" w:lineRule="atLeast"/>
              <w:ind w:left="109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 (№)</w:t>
            </w:r>
          </w:p>
        </w:tc>
        <w:tc>
          <w:tcPr>
            <w:tcW w:w="1483" w:type="dxa"/>
            <w:gridSpan w:val="2"/>
          </w:tcPr>
          <w:p w:rsidR="00EF0EC4" w:rsidRDefault="00EF0EC4" w:rsidP="002F199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F0EC4" w:rsidRDefault="00EF0EC4" w:rsidP="002F1990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картины</w:t>
            </w:r>
            <w:proofErr w:type="spellEnd"/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Default="00EF0EC4" w:rsidP="002F1990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Событие</w:t>
            </w:r>
            <w:proofErr w:type="spellEnd"/>
          </w:p>
        </w:tc>
        <w:tc>
          <w:tcPr>
            <w:tcW w:w="2242" w:type="dxa"/>
            <w:gridSpan w:val="2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3035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83" w:type="dxa"/>
            <w:gridSpan w:val="2"/>
          </w:tcPr>
          <w:p w:rsidR="00EF0EC4" w:rsidRPr="00EF0EC4" w:rsidRDefault="00EF0EC4" w:rsidP="002F199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Владимир Лукич </w:t>
            </w:r>
            <w:proofErr w:type="spellStart"/>
            <w:r w:rsidRPr="00EF0EC4">
              <w:rPr>
                <w:sz w:val="24"/>
                <w:lang w:val="ru-RU"/>
              </w:rPr>
              <w:t>Боровиковс</w:t>
            </w:r>
            <w:proofErr w:type="spellEnd"/>
            <w:r w:rsidRPr="00EF0EC4">
              <w:rPr>
                <w:sz w:val="24"/>
                <w:lang w:val="ru-RU"/>
              </w:rPr>
              <w:t xml:space="preserve"> кий.</w:t>
            </w:r>
          </w:p>
          <w:p w:rsidR="00EF0EC4" w:rsidRPr="00EF0EC4" w:rsidRDefault="00EF0EC4" w:rsidP="002F1990">
            <w:pPr>
              <w:pStyle w:val="TableParagraph"/>
              <w:tabs>
                <w:tab w:val="left" w:pos="1133"/>
              </w:tabs>
              <w:ind w:right="98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Екатерина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ab/>
            </w:r>
            <w:proofErr w:type="gramStart"/>
            <w:r w:rsidRPr="00EF0EC4">
              <w:rPr>
                <w:spacing w:val="-7"/>
                <w:sz w:val="24"/>
                <w:lang w:val="ru-RU"/>
              </w:rPr>
              <w:t>на</w:t>
            </w:r>
            <w:proofErr w:type="gramEnd"/>
          </w:p>
          <w:p w:rsidR="00EF0EC4" w:rsidRPr="00EF0EC4" w:rsidRDefault="00EF0EC4" w:rsidP="002F19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прогулке </w:t>
            </w:r>
            <w:r w:rsidRPr="00EF0EC4">
              <w:rPr>
                <w:spacing w:val="-16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EF0EC4">
              <w:rPr>
                <w:sz w:val="24"/>
                <w:lang w:val="ru-RU"/>
              </w:rPr>
              <w:t>Царскосель</w:t>
            </w:r>
            <w:proofErr w:type="spellEnd"/>
            <w:r w:rsidRPr="00EF0EC4">
              <w:rPr>
                <w:sz w:val="24"/>
                <w:lang w:val="ru-RU"/>
              </w:rPr>
              <w:t xml:space="preserve"> </w:t>
            </w:r>
            <w:proofErr w:type="spellStart"/>
            <w:r w:rsidRPr="00EF0EC4">
              <w:rPr>
                <w:sz w:val="24"/>
                <w:lang w:val="ru-RU"/>
              </w:rPr>
              <w:t>ском</w:t>
            </w:r>
            <w:proofErr w:type="spellEnd"/>
            <w:proofErr w:type="gramEnd"/>
            <w:r w:rsidRPr="00EF0EC4">
              <w:rPr>
                <w:spacing w:val="7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парке</w:t>
            </w:r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173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1794. Портрет запечатленной </w:t>
            </w:r>
            <w:proofErr w:type="spellStart"/>
            <w:r w:rsidRPr="00EF0EC4">
              <w:rPr>
                <w:sz w:val="24"/>
                <w:lang w:val="ru-RU"/>
              </w:rPr>
              <w:t>Боровиковским</w:t>
            </w:r>
            <w:proofErr w:type="spellEnd"/>
            <w:r w:rsidRPr="00EF0EC4">
              <w:rPr>
                <w:sz w:val="24"/>
                <w:lang w:val="ru-RU"/>
              </w:rPr>
              <w:t xml:space="preserve"> уже на склоне лет Екатерины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 xml:space="preserve"> является исключительным примером изображения монарших особ. Портрет написан в русле сентиментализма, одно из самых известных изображений императрицы. Существует в двух вариантах — на фоне Чесменской колонны (первый вариант, 1794, ГТГ, Москва) и на фоне </w:t>
            </w:r>
            <w:proofErr w:type="spellStart"/>
            <w:r w:rsidRPr="00EF0EC4">
              <w:rPr>
                <w:sz w:val="24"/>
                <w:lang w:val="ru-RU"/>
              </w:rPr>
              <w:t>Кагульского</w:t>
            </w:r>
            <w:proofErr w:type="spellEnd"/>
            <w:r w:rsidRPr="00EF0EC4">
              <w:rPr>
                <w:sz w:val="24"/>
                <w:lang w:val="ru-RU"/>
              </w:rPr>
              <w:t xml:space="preserve"> (</w:t>
            </w:r>
            <w:proofErr w:type="spellStart"/>
            <w:r w:rsidRPr="00EF0EC4">
              <w:rPr>
                <w:sz w:val="24"/>
                <w:lang w:val="ru-RU"/>
              </w:rPr>
              <w:t>Румянцевского</w:t>
            </w:r>
            <w:proofErr w:type="spellEnd"/>
            <w:r w:rsidRPr="00EF0EC4">
              <w:rPr>
                <w:sz w:val="24"/>
                <w:lang w:val="ru-RU"/>
              </w:rPr>
              <w:t>) обелиска</w:t>
            </w:r>
          </w:p>
          <w:p w:rsidR="00EF0EC4" w:rsidRPr="00EF0EC4" w:rsidRDefault="00EF0EC4" w:rsidP="002F1990">
            <w:pPr>
              <w:pStyle w:val="TableParagraph"/>
              <w:tabs>
                <w:tab w:val="left" w:pos="1896"/>
                <w:tab w:val="left" w:pos="3832"/>
              </w:tabs>
              <w:spacing w:line="270" w:lineRule="atLeast"/>
              <w:ind w:left="109" w:right="173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(авторское</w:t>
            </w:r>
            <w:r w:rsidRPr="00EF0EC4">
              <w:rPr>
                <w:sz w:val="24"/>
                <w:lang w:val="ru-RU"/>
              </w:rPr>
              <w:tab/>
              <w:t>повторение,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1"/>
                <w:sz w:val="24"/>
                <w:lang w:val="ru-RU"/>
              </w:rPr>
              <w:t xml:space="preserve">1800—1810, </w:t>
            </w:r>
            <w:r w:rsidRPr="00EF0EC4">
              <w:rPr>
                <w:sz w:val="24"/>
                <w:lang w:val="ru-RU"/>
              </w:rPr>
              <w:t>Государственный Русский музей,</w:t>
            </w:r>
            <w:r w:rsidRPr="00EF0EC4">
              <w:rPr>
                <w:spacing w:val="-8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Петербург).</w:t>
            </w:r>
          </w:p>
        </w:tc>
        <w:tc>
          <w:tcPr>
            <w:tcW w:w="2242" w:type="dxa"/>
            <w:gridSpan w:val="2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3588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83" w:type="dxa"/>
            <w:gridSpan w:val="2"/>
          </w:tcPr>
          <w:p w:rsidR="00EF0EC4" w:rsidRPr="00EF0EC4" w:rsidRDefault="00EF0EC4" w:rsidP="002F1990">
            <w:pPr>
              <w:pStyle w:val="TableParagraph"/>
              <w:ind w:right="344"/>
              <w:rPr>
                <w:sz w:val="24"/>
                <w:lang w:val="ru-RU"/>
              </w:rPr>
            </w:pPr>
            <w:proofErr w:type="gramStart"/>
            <w:r w:rsidRPr="00EF0EC4">
              <w:rPr>
                <w:sz w:val="24"/>
                <w:lang w:val="ru-RU"/>
              </w:rPr>
              <w:t>Валерий Иванович Якоби (1834-</w:t>
            </w:r>
            <w:proofErr w:type="gramEnd"/>
          </w:p>
          <w:p w:rsidR="00EF0EC4" w:rsidRPr="00EF0EC4" w:rsidRDefault="00EF0EC4" w:rsidP="002F1990">
            <w:pPr>
              <w:pStyle w:val="TableParagrap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1902).</w:t>
            </w:r>
          </w:p>
          <w:p w:rsidR="00EF0EC4" w:rsidRPr="00EF0EC4" w:rsidRDefault="00EF0EC4" w:rsidP="002F1990">
            <w:pPr>
              <w:pStyle w:val="TableParagraph"/>
              <w:tabs>
                <w:tab w:val="left" w:pos="776"/>
                <w:tab w:val="left" w:pos="989"/>
              </w:tabs>
              <w:ind w:right="9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Шуты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4"/>
                <w:sz w:val="24"/>
                <w:lang w:val="ru-RU"/>
              </w:rPr>
              <w:t xml:space="preserve">при </w:t>
            </w:r>
            <w:r w:rsidRPr="00EF0EC4">
              <w:rPr>
                <w:sz w:val="24"/>
                <w:lang w:val="ru-RU"/>
              </w:rPr>
              <w:t>дворе императриц ы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3"/>
                <w:sz w:val="24"/>
                <w:lang w:val="ru-RU"/>
              </w:rPr>
              <w:t>Анн</w:t>
            </w:r>
            <w:proofErr w:type="gramStart"/>
            <w:r w:rsidRPr="00EF0EC4">
              <w:rPr>
                <w:spacing w:val="-3"/>
                <w:sz w:val="24"/>
                <w:lang w:val="ru-RU"/>
              </w:rPr>
              <w:t xml:space="preserve">ы </w:t>
            </w:r>
            <w:r w:rsidRPr="00EF0EC4">
              <w:rPr>
                <w:sz w:val="24"/>
                <w:lang w:val="ru-RU"/>
              </w:rPr>
              <w:t>Иоа</w:t>
            </w:r>
            <w:proofErr w:type="gramEnd"/>
            <w:r w:rsidRPr="00EF0EC4">
              <w:rPr>
                <w:sz w:val="24"/>
                <w:lang w:val="ru-RU"/>
              </w:rPr>
              <w:t>нновны</w:t>
            </w:r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tabs>
                <w:tab w:val="left" w:pos="1983"/>
                <w:tab w:val="left" w:pos="2811"/>
                <w:tab w:val="left" w:pos="2880"/>
                <w:tab w:val="left" w:pos="3100"/>
                <w:tab w:val="left" w:pos="4287"/>
                <w:tab w:val="left" w:pos="4904"/>
              </w:tabs>
              <w:ind w:left="109" w:right="173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1730-1740. Композиция включает 26 фигур: собравшихся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в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3"/>
                <w:sz w:val="24"/>
                <w:lang w:val="ru-RU"/>
              </w:rPr>
              <w:t xml:space="preserve">спальне </w:t>
            </w:r>
            <w:r w:rsidRPr="00EF0EC4">
              <w:rPr>
                <w:sz w:val="24"/>
                <w:lang w:val="ru-RU"/>
              </w:rPr>
              <w:t>недомогающей императрицы Бирона (сидит у ее изголовья) и придворных  стараются развеселить шуты, играющие в чехарду. Это М.А. Голицын (стоит, согнувшись) и Н.Ф. Волконский (вскочил на него), А.М. Апраксин (растянулся</w:t>
            </w:r>
            <w:r w:rsidRPr="00EF0EC4">
              <w:rPr>
                <w:sz w:val="24"/>
                <w:lang w:val="ru-RU"/>
              </w:rPr>
              <w:tab/>
              <w:t>на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 xml:space="preserve">полу), шут Балакирев (возвышается над всеми), </w:t>
            </w:r>
            <w:proofErr w:type="spellStart"/>
            <w:r w:rsidRPr="00EF0EC4">
              <w:rPr>
                <w:sz w:val="24"/>
                <w:lang w:val="ru-RU"/>
              </w:rPr>
              <w:t>Педрилло</w:t>
            </w:r>
            <w:proofErr w:type="spellEnd"/>
            <w:r w:rsidRPr="00EF0EC4">
              <w:rPr>
                <w:sz w:val="24"/>
                <w:lang w:val="ru-RU"/>
              </w:rPr>
              <w:t xml:space="preserve"> (со скрипкой)              </w:t>
            </w:r>
            <w:r w:rsidRPr="00EF0EC4">
              <w:rPr>
                <w:spacing w:val="4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и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proofErr w:type="spellStart"/>
            <w:r w:rsidRPr="00EF0EC4">
              <w:rPr>
                <w:sz w:val="24"/>
                <w:lang w:val="ru-RU"/>
              </w:rPr>
              <w:t>д'Акоста</w:t>
            </w:r>
            <w:proofErr w:type="spellEnd"/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7"/>
                <w:sz w:val="24"/>
                <w:lang w:val="ru-RU"/>
              </w:rPr>
              <w:t xml:space="preserve">(с </w:t>
            </w:r>
            <w:r w:rsidRPr="00EF0EC4">
              <w:rPr>
                <w:sz w:val="24"/>
                <w:lang w:val="ru-RU"/>
              </w:rPr>
              <w:t>бичом). О шутах Анн</w:t>
            </w:r>
            <w:proofErr w:type="gramStart"/>
            <w:r w:rsidRPr="00EF0EC4">
              <w:rPr>
                <w:sz w:val="24"/>
                <w:lang w:val="ru-RU"/>
              </w:rPr>
              <w:t>ы Иоа</w:t>
            </w:r>
            <w:proofErr w:type="gramEnd"/>
            <w:r w:rsidRPr="00EF0EC4">
              <w:rPr>
                <w:sz w:val="24"/>
                <w:lang w:val="ru-RU"/>
              </w:rPr>
              <w:t>нновны</w:t>
            </w:r>
            <w:r w:rsidRPr="00EF0EC4">
              <w:rPr>
                <w:spacing w:val="-10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известно</w:t>
            </w:r>
          </w:p>
          <w:p w:rsidR="00EF0EC4" w:rsidRPr="00EF0EC4" w:rsidRDefault="00EF0EC4" w:rsidP="002F1990">
            <w:pPr>
              <w:pStyle w:val="TableParagraph"/>
              <w:spacing w:line="270" w:lineRule="atLeast"/>
              <w:ind w:left="109" w:right="175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больше, чем о ее министрах. Особенно знаменит </w:t>
            </w:r>
            <w:r w:rsidRPr="00EF0EC4">
              <w:rPr>
                <w:spacing w:val="-2"/>
                <w:sz w:val="24"/>
                <w:lang w:val="ru-RU"/>
              </w:rPr>
              <w:t xml:space="preserve">шут </w:t>
            </w:r>
            <w:r w:rsidRPr="00EF0EC4">
              <w:rPr>
                <w:sz w:val="24"/>
                <w:lang w:val="ru-RU"/>
              </w:rPr>
              <w:t>Иван</w:t>
            </w:r>
            <w:r w:rsidRPr="00EF0EC4">
              <w:rPr>
                <w:spacing w:val="3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Балакирев.</w:t>
            </w:r>
          </w:p>
        </w:tc>
        <w:tc>
          <w:tcPr>
            <w:tcW w:w="2242" w:type="dxa"/>
            <w:gridSpan w:val="2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2198"/>
        </w:trPr>
        <w:tc>
          <w:tcPr>
            <w:tcW w:w="113" w:type="dxa"/>
            <w:tcBorders>
              <w:top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:rsidR="00EF0EC4" w:rsidRDefault="00EF0EC4" w:rsidP="002F1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83" w:type="dxa"/>
            <w:gridSpan w:val="2"/>
            <w:tcBorders>
              <w:bottom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right="149"/>
              <w:rPr>
                <w:sz w:val="24"/>
                <w:lang w:val="ru-RU"/>
              </w:rPr>
            </w:pPr>
            <w:proofErr w:type="gramStart"/>
            <w:r w:rsidRPr="00EF0EC4">
              <w:rPr>
                <w:sz w:val="24"/>
                <w:lang w:val="ru-RU"/>
              </w:rPr>
              <w:t xml:space="preserve">Василий Федорович </w:t>
            </w:r>
            <w:proofErr w:type="spellStart"/>
            <w:r w:rsidRPr="00EF0EC4">
              <w:rPr>
                <w:sz w:val="24"/>
                <w:lang w:val="ru-RU"/>
              </w:rPr>
              <w:t>Тимм</w:t>
            </w:r>
            <w:proofErr w:type="spellEnd"/>
            <w:r w:rsidRPr="00EF0EC4">
              <w:rPr>
                <w:sz w:val="24"/>
                <w:lang w:val="ru-RU"/>
              </w:rPr>
              <w:t xml:space="preserve"> (1820–</w:t>
            </w:r>
            <w:proofErr w:type="gramEnd"/>
          </w:p>
          <w:p w:rsidR="00EF0EC4" w:rsidRPr="00EF0EC4" w:rsidRDefault="00EF0EC4" w:rsidP="002F1990">
            <w:pPr>
              <w:pStyle w:val="TableParagrap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1895).</w:t>
            </w:r>
          </w:p>
          <w:p w:rsidR="00EF0EC4" w:rsidRPr="00EF0EC4" w:rsidRDefault="00EF0EC4" w:rsidP="002F199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Красная площадь </w:t>
            </w:r>
            <w:proofErr w:type="gramStart"/>
            <w:r w:rsidRPr="00EF0EC4">
              <w:rPr>
                <w:spacing w:val="-8"/>
                <w:sz w:val="24"/>
                <w:lang w:val="ru-RU"/>
              </w:rPr>
              <w:t xml:space="preserve">во </w:t>
            </w:r>
            <w:r w:rsidRPr="00EF0EC4">
              <w:rPr>
                <w:sz w:val="24"/>
                <w:lang w:val="ru-RU"/>
              </w:rPr>
              <w:t>время</w:t>
            </w:r>
            <w:proofErr w:type="gramEnd"/>
          </w:p>
        </w:tc>
        <w:tc>
          <w:tcPr>
            <w:tcW w:w="5292" w:type="dxa"/>
            <w:gridSpan w:val="5"/>
            <w:tcBorders>
              <w:bottom w:val="single" w:sz="8" w:space="0" w:color="000000"/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316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1855 г. Коронация Александра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 xml:space="preserve"> в Успенском соборе Кремля. Николай </w:t>
            </w:r>
            <w:r>
              <w:rPr>
                <w:spacing w:val="-3"/>
                <w:sz w:val="24"/>
              </w:rPr>
              <w:t>I</w:t>
            </w:r>
            <w:r w:rsidRPr="00EF0EC4">
              <w:rPr>
                <w:spacing w:val="-3"/>
                <w:sz w:val="24"/>
                <w:lang w:val="ru-RU"/>
              </w:rPr>
              <w:t xml:space="preserve">, </w:t>
            </w:r>
            <w:r w:rsidRPr="00EF0EC4">
              <w:rPr>
                <w:sz w:val="24"/>
                <w:lang w:val="ru-RU"/>
              </w:rPr>
              <w:t xml:space="preserve">отец Александра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 xml:space="preserve">, умер 18 февраля 1855 г. в разгар Крымской войны. ... В то же время москвичам отрадно было осознавать, что приехал "их" государь, "особенно драгоценный" тем, что, как и мудрый     </w:t>
            </w:r>
            <w:proofErr w:type="gramStart"/>
            <w:r w:rsidRPr="00EF0EC4">
              <w:rPr>
                <w:sz w:val="24"/>
                <w:lang w:val="ru-RU"/>
              </w:rPr>
              <w:t>преобразователь</w:t>
            </w:r>
            <w:proofErr w:type="gramEnd"/>
            <w:r w:rsidRPr="00EF0EC4">
              <w:rPr>
                <w:sz w:val="24"/>
                <w:lang w:val="ru-RU"/>
              </w:rPr>
              <w:t xml:space="preserve">     Петр   </w:t>
            </w:r>
            <w:r w:rsidRPr="00EF0EC4">
              <w:rPr>
                <w:spacing w:val="30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Великий,</w:t>
            </w:r>
          </w:p>
          <w:p w:rsidR="00EF0EC4" w:rsidRPr="00EF0EC4" w:rsidRDefault="00EF0EC4" w:rsidP="002F1990">
            <w:pPr>
              <w:pStyle w:val="TableParagraph"/>
              <w:spacing w:line="254" w:lineRule="exact"/>
              <w:ind w:left="109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родился   в   Москве.   Радость   же </w:t>
            </w:r>
            <w:r w:rsidRPr="00EF0EC4">
              <w:rPr>
                <w:spacing w:val="39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москвичей</w:t>
            </w:r>
          </w:p>
        </w:tc>
        <w:tc>
          <w:tcPr>
            <w:tcW w:w="2242" w:type="dxa"/>
            <w:gridSpan w:val="2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2483"/>
        </w:trPr>
        <w:tc>
          <w:tcPr>
            <w:tcW w:w="113" w:type="dxa"/>
            <w:tcBorders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3" w:type="dxa"/>
            <w:gridSpan w:val="2"/>
            <w:tcBorders>
              <w:top w:val="single" w:sz="8" w:space="0" w:color="000000"/>
            </w:tcBorders>
          </w:tcPr>
          <w:p w:rsidR="00EF0EC4" w:rsidRDefault="00EF0EC4" w:rsidP="002F19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коронации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z w:val="24"/>
              </w:rPr>
              <w:t xml:space="preserve"> II, 1856</w:t>
            </w:r>
          </w:p>
        </w:tc>
        <w:tc>
          <w:tcPr>
            <w:tcW w:w="5292" w:type="dxa"/>
            <w:gridSpan w:val="5"/>
            <w:tcBorders>
              <w:top w:val="single" w:sz="8" w:space="0" w:color="000000"/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tabs>
                <w:tab w:val="left" w:pos="1738"/>
                <w:tab w:val="left" w:pos="2083"/>
                <w:tab w:val="left" w:pos="2484"/>
                <w:tab w:val="left" w:pos="2637"/>
                <w:tab w:val="left" w:pos="3336"/>
                <w:tab w:val="left" w:pos="3647"/>
                <w:tab w:val="left" w:pos="4235"/>
              </w:tabs>
              <w:ind w:left="109" w:right="31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расценивалась как "радость всей России"3. Троекратный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поклон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4"/>
                <w:sz w:val="24"/>
                <w:lang w:val="ru-RU"/>
              </w:rPr>
              <w:t xml:space="preserve">народу </w:t>
            </w:r>
            <w:r w:rsidRPr="00EF0EC4">
              <w:rPr>
                <w:sz w:val="24"/>
                <w:lang w:val="ru-RU"/>
              </w:rPr>
              <w:t xml:space="preserve">с </w:t>
            </w:r>
            <w:proofErr w:type="spellStart"/>
            <w:r w:rsidRPr="00EF0EC4">
              <w:rPr>
                <w:sz w:val="24"/>
                <w:lang w:val="ru-RU"/>
              </w:rPr>
              <w:t>Красногокрыльца</w:t>
            </w:r>
            <w:proofErr w:type="spellEnd"/>
            <w:r w:rsidRPr="00EF0EC4">
              <w:rPr>
                <w:sz w:val="24"/>
                <w:lang w:val="ru-RU"/>
              </w:rPr>
              <w:t xml:space="preserve">. Коронование императора Александра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 xml:space="preserve"> было назначено на 26 августа (7 сентября). Об этом за три дня до самой церемонии сообщали герольды, торжественно зачитывавшие,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затем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1"/>
                <w:sz w:val="24"/>
                <w:lang w:val="ru-RU"/>
              </w:rPr>
              <w:t xml:space="preserve">раздававшие </w:t>
            </w:r>
            <w:r w:rsidRPr="00EF0EC4">
              <w:rPr>
                <w:sz w:val="24"/>
                <w:lang w:val="ru-RU"/>
              </w:rPr>
              <w:t>горожанам</w:t>
            </w:r>
            <w:r w:rsidRPr="00EF0EC4">
              <w:rPr>
                <w:sz w:val="24"/>
                <w:lang w:val="ru-RU"/>
              </w:rPr>
              <w:tab/>
              <w:t>красочные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1"/>
                <w:sz w:val="24"/>
                <w:lang w:val="ru-RU"/>
              </w:rPr>
              <w:t>коронационные</w:t>
            </w:r>
          </w:p>
          <w:p w:rsidR="00EF0EC4" w:rsidRDefault="00EF0EC4" w:rsidP="002F199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объявления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2" w:type="dxa"/>
            <w:gridSpan w:val="2"/>
            <w:vMerge w:val="restart"/>
            <w:tcBorders>
              <w:left w:val="double" w:sz="1" w:space="0" w:color="000000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F0EC4" w:rsidTr="00EF0EC4">
        <w:trPr>
          <w:trHeight w:val="4692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83" w:type="dxa"/>
            <w:gridSpan w:val="2"/>
          </w:tcPr>
          <w:p w:rsidR="00EF0EC4" w:rsidRDefault="00EF0EC4" w:rsidP="002F1990">
            <w:pPr>
              <w:pStyle w:val="TableParagraph"/>
              <w:tabs>
                <w:tab w:val="left" w:pos="883"/>
              </w:tabs>
              <w:ind w:right="102"/>
              <w:rPr>
                <w:sz w:val="24"/>
              </w:rPr>
            </w:pPr>
            <w:r w:rsidRPr="00EF0EC4">
              <w:rPr>
                <w:spacing w:val="4"/>
                <w:sz w:val="24"/>
                <w:lang w:val="ru-RU"/>
              </w:rPr>
              <w:t xml:space="preserve">Екатерина </w:t>
            </w:r>
            <w:r>
              <w:rPr>
                <w:spacing w:val="3"/>
                <w:sz w:val="24"/>
              </w:rPr>
              <w:t>II</w:t>
            </w:r>
            <w:r w:rsidRPr="00EF0EC4">
              <w:rPr>
                <w:spacing w:val="3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 xml:space="preserve">у гроба </w:t>
            </w:r>
            <w:proofErr w:type="spellStart"/>
            <w:proofErr w:type="gramStart"/>
            <w:r w:rsidRPr="00EF0EC4">
              <w:rPr>
                <w:spacing w:val="4"/>
                <w:sz w:val="24"/>
                <w:lang w:val="ru-RU"/>
              </w:rPr>
              <w:t>императри</w:t>
            </w:r>
            <w:proofErr w:type="spellEnd"/>
            <w:r w:rsidRPr="00EF0EC4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EF0EC4">
              <w:rPr>
                <w:spacing w:val="4"/>
                <w:sz w:val="24"/>
                <w:lang w:val="ru-RU"/>
              </w:rPr>
              <w:t>цы</w:t>
            </w:r>
            <w:proofErr w:type="spellEnd"/>
            <w:proofErr w:type="gramEnd"/>
            <w:r w:rsidRPr="00EF0EC4">
              <w:rPr>
                <w:spacing w:val="4"/>
                <w:sz w:val="24"/>
                <w:lang w:val="ru-RU"/>
              </w:rPr>
              <w:t xml:space="preserve"> Елизаветы. </w:t>
            </w:r>
            <w:proofErr w:type="spellStart"/>
            <w:r>
              <w:rPr>
                <w:spacing w:val="3"/>
                <w:sz w:val="24"/>
              </w:rPr>
              <w:t>Худ</w:t>
            </w:r>
            <w:proofErr w:type="spellEnd"/>
            <w:r>
              <w:rPr>
                <w:spacing w:val="3"/>
                <w:sz w:val="24"/>
              </w:rPr>
              <w:t>.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pacing w:val="4"/>
                <w:sz w:val="24"/>
              </w:rPr>
              <w:t>Ге</w:t>
            </w:r>
            <w:proofErr w:type="spellEnd"/>
            <w:r>
              <w:rPr>
                <w:spacing w:val="4"/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1874</w:t>
            </w:r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322" w:firstLine="67"/>
              <w:jc w:val="both"/>
              <w:rPr>
                <w:sz w:val="24"/>
                <w:lang w:val="ru-RU"/>
              </w:rPr>
            </w:pPr>
            <w:r w:rsidRPr="00EF0EC4">
              <w:rPr>
                <w:spacing w:val="4"/>
                <w:sz w:val="24"/>
                <w:lang w:val="ru-RU"/>
              </w:rPr>
              <w:t xml:space="preserve">1762 </w:t>
            </w:r>
            <w:r w:rsidRPr="00EF0EC4">
              <w:rPr>
                <w:spacing w:val="3"/>
                <w:sz w:val="24"/>
                <w:lang w:val="ru-RU"/>
              </w:rPr>
              <w:t xml:space="preserve">г. </w:t>
            </w:r>
            <w:r w:rsidRPr="00EF0EC4">
              <w:rPr>
                <w:spacing w:val="5"/>
                <w:sz w:val="24"/>
                <w:lang w:val="ru-RU"/>
              </w:rPr>
              <w:t xml:space="preserve">Екатерину </w:t>
            </w:r>
            <w:r w:rsidRPr="00EF0EC4">
              <w:rPr>
                <w:sz w:val="24"/>
                <w:lang w:val="ru-RU"/>
              </w:rPr>
              <w:t xml:space="preserve">в </w:t>
            </w:r>
            <w:r w:rsidRPr="00EF0EC4">
              <w:rPr>
                <w:spacing w:val="4"/>
                <w:sz w:val="24"/>
                <w:lang w:val="ru-RU"/>
              </w:rPr>
              <w:t xml:space="preserve">трауре: </w:t>
            </w:r>
            <w:r w:rsidRPr="00EF0EC4">
              <w:rPr>
                <w:sz w:val="24"/>
                <w:lang w:val="ru-RU"/>
              </w:rPr>
              <w:t xml:space="preserve">в </w:t>
            </w:r>
            <w:r w:rsidRPr="00EF0EC4">
              <w:rPr>
                <w:spacing w:val="4"/>
                <w:sz w:val="24"/>
                <w:lang w:val="ru-RU"/>
              </w:rPr>
              <w:t xml:space="preserve">сопровождении Дашковой она следует </w:t>
            </w:r>
            <w:r w:rsidRPr="00EF0EC4">
              <w:rPr>
                <w:sz w:val="24"/>
                <w:lang w:val="ru-RU"/>
              </w:rPr>
              <w:t xml:space="preserve">к </w:t>
            </w:r>
            <w:r w:rsidRPr="00EF0EC4">
              <w:rPr>
                <w:spacing w:val="4"/>
                <w:sz w:val="24"/>
                <w:lang w:val="ru-RU"/>
              </w:rPr>
              <w:t xml:space="preserve">гробу </w:t>
            </w:r>
            <w:r w:rsidRPr="00EF0EC4">
              <w:rPr>
                <w:spacing w:val="5"/>
                <w:sz w:val="24"/>
                <w:lang w:val="ru-RU"/>
              </w:rPr>
              <w:t xml:space="preserve">Елизаветы Петровны, </w:t>
            </w:r>
            <w:r w:rsidRPr="00EF0EC4">
              <w:rPr>
                <w:spacing w:val="4"/>
                <w:sz w:val="24"/>
                <w:lang w:val="ru-RU"/>
              </w:rPr>
              <w:t xml:space="preserve">который, впрочем, не обозначен. </w:t>
            </w:r>
            <w:r w:rsidRPr="00EF0EC4">
              <w:rPr>
                <w:spacing w:val="3"/>
                <w:sz w:val="24"/>
                <w:lang w:val="ru-RU"/>
              </w:rPr>
              <w:t xml:space="preserve">Это </w:t>
            </w:r>
            <w:r w:rsidRPr="00EF0EC4">
              <w:rPr>
                <w:spacing w:val="4"/>
                <w:sz w:val="24"/>
                <w:lang w:val="ru-RU"/>
              </w:rPr>
              <w:t xml:space="preserve">движение </w:t>
            </w:r>
            <w:r w:rsidRPr="00EF0EC4">
              <w:rPr>
                <w:spacing w:val="2"/>
                <w:sz w:val="24"/>
                <w:lang w:val="ru-RU"/>
              </w:rPr>
              <w:t xml:space="preserve">на </w:t>
            </w:r>
            <w:r w:rsidRPr="00EF0EC4">
              <w:rPr>
                <w:spacing w:val="4"/>
                <w:sz w:val="24"/>
                <w:lang w:val="ru-RU"/>
              </w:rPr>
              <w:t xml:space="preserve">первом </w:t>
            </w:r>
            <w:r w:rsidRPr="00EF0EC4">
              <w:rPr>
                <w:spacing w:val="5"/>
                <w:sz w:val="24"/>
                <w:lang w:val="ru-RU"/>
              </w:rPr>
              <w:t xml:space="preserve">плане </w:t>
            </w:r>
            <w:r w:rsidRPr="00EF0EC4">
              <w:rPr>
                <w:spacing w:val="4"/>
                <w:sz w:val="24"/>
                <w:lang w:val="ru-RU"/>
              </w:rPr>
              <w:t xml:space="preserve">контрастирует </w:t>
            </w:r>
            <w:r w:rsidRPr="00EF0EC4">
              <w:rPr>
                <w:sz w:val="24"/>
                <w:lang w:val="ru-RU"/>
              </w:rPr>
              <w:t xml:space="preserve">с </w:t>
            </w:r>
            <w:r w:rsidRPr="00EF0EC4">
              <w:rPr>
                <w:spacing w:val="4"/>
                <w:sz w:val="24"/>
                <w:lang w:val="ru-RU"/>
              </w:rPr>
              <w:t xml:space="preserve">уходящим вдаль </w:t>
            </w:r>
            <w:r w:rsidRPr="00EF0EC4">
              <w:rPr>
                <w:sz w:val="24"/>
                <w:lang w:val="ru-RU"/>
              </w:rPr>
              <w:t xml:space="preserve">в </w:t>
            </w:r>
            <w:r w:rsidRPr="00EF0EC4">
              <w:rPr>
                <w:spacing w:val="5"/>
                <w:sz w:val="24"/>
                <w:lang w:val="ru-RU"/>
              </w:rPr>
              <w:t xml:space="preserve">глубине </w:t>
            </w:r>
            <w:r w:rsidRPr="00EF0EC4">
              <w:rPr>
                <w:spacing w:val="4"/>
                <w:sz w:val="24"/>
                <w:lang w:val="ru-RU"/>
              </w:rPr>
              <w:t xml:space="preserve">картины Петром </w:t>
            </w:r>
            <w:r>
              <w:rPr>
                <w:spacing w:val="2"/>
                <w:sz w:val="24"/>
              </w:rPr>
              <w:t>III</w:t>
            </w:r>
            <w:r w:rsidRPr="00EF0EC4">
              <w:rPr>
                <w:spacing w:val="2"/>
                <w:sz w:val="24"/>
                <w:lang w:val="ru-RU"/>
              </w:rPr>
              <w:t xml:space="preserve">, </w:t>
            </w:r>
            <w:r w:rsidRPr="00EF0EC4">
              <w:rPr>
                <w:spacing w:val="4"/>
                <w:sz w:val="24"/>
                <w:lang w:val="ru-RU"/>
              </w:rPr>
              <w:t xml:space="preserve">также </w:t>
            </w:r>
            <w:r w:rsidRPr="00EF0EC4">
              <w:rPr>
                <w:spacing w:val="5"/>
                <w:sz w:val="24"/>
                <w:lang w:val="ru-RU"/>
              </w:rPr>
              <w:t xml:space="preserve">сопровождаемым придворными, </w:t>
            </w:r>
            <w:r w:rsidRPr="00EF0EC4">
              <w:rPr>
                <w:spacing w:val="4"/>
                <w:sz w:val="24"/>
                <w:lang w:val="ru-RU"/>
              </w:rPr>
              <w:t xml:space="preserve">причем контраст </w:t>
            </w:r>
            <w:r w:rsidRPr="00EF0EC4">
              <w:rPr>
                <w:spacing w:val="5"/>
                <w:sz w:val="24"/>
                <w:lang w:val="ru-RU"/>
              </w:rPr>
              <w:t xml:space="preserve">достигается </w:t>
            </w:r>
            <w:r w:rsidRPr="00EF0EC4">
              <w:rPr>
                <w:spacing w:val="4"/>
                <w:sz w:val="24"/>
                <w:lang w:val="ru-RU"/>
              </w:rPr>
              <w:t xml:space="preserve">не только разными векторами двигающихся групп </w:t>
            </w:r>
            <w:r w:rsidRPr="00EF0EC4">
              <w:rPr>
                <w:sz w:val="24"/>
                <w:lang w:val="ru-RU"/>
              </w:rPr>
              <w:t xml:space="preserve">и </w:t>
            </w:r>
            <w:r w:rsidRPr="00EF0EC4">
              <w:rPr>
                <w:spacing w:val="5"/>
                <w:sz w:val="24"/>
                <w:lang w:val="ru-RU"/>
              </w:rPr>
              <w:t xml:space="preserve">соотнесением </w:t>
            </w:r>
            <w:r w:rsidRPr="00EF0EC4">
              <w:rPr>
                <w:spacing w:val="4"/>
                <w:sz w:val="24"/>
                <w:lang w:val="ru-RU"/>
              </w:rPr>
              <w:t xml:space="preserve">планов полотна, </w:t>
            </w:r>
            <w:r w:rsidRPr="00EF0EC4">
              <w:rPr>
                <w:spacing w:val="2"/>
                <w:sz w:val="24"/>
                <w:lang w:val="ru-RU"/>
              </w:rPr>
              <w:t xml:space="preserve">но </w:t>
            </w:r>
            <w:r w:rsidRPr="00EF0EC4">
              <w:rPr>
                <w:sz w:val="24"/>
                <w:lang w:val="ru-RU"/>
              </w:rPr>
              <w:t xml:space="preserve">и </w:t>
            </w:r>
            <w:r w:rsidRPr="00EF0EC4">
              <w:rPr>
                <w:spacing w:val="5"/>
                <w:sz w:val="24"/>
                <w:lang w:val="ru-RU"/>
              </w:rPr>
              <w:t xml:space="preserve">цветовым </w:t>
            </w:r>
            <w:r w:rsidRPr="00EF0EC4">
              <w:rPr>
                <w:spacing w:val="4"/>
                <w:sz w:val="24"/>
                <w:lang w:val="ru-RU"/>
              </w:rPr>
              <w:t xml:space="preserve">решением. Фигура Екатерины освещена пламенем </w:t>
            </w:r>
            <w:r w:rsidRPr="00EF0EC4">
              <w:rPr>
                <w:spacing w:val="5"/>
                <w:sz w:val="24"/>
                <w:lang w:val="ru-RU"/>
              </w:rPr>
              <w:t xml:space="preserve">свечей, </w:t>
            </w:r>
            <w:r w:rsidRPr="00EF0EC4">
              <w:rPr>
                <w:sz w:val="24"/>
                <w:lang w:val="ru-RU"/>
              </w:rPr>
              <w:t xml:space="preserve">а </w:t>
            </w:r>
            <w:r w:rsidRPr="00EF0EC4">
              <w:rPr>
                <w:spacing w:val="4"/>
                <w:sz w:val="24"/>
                <w:lang w:val="ru-RU"/>
              </w:rPr>
              <w:t xml:space="preserve">выражение </w:t>
            </w:r>
            <w:r w:rsidRPr="00EF0EC4">
              <w:rPr>
                <w:sz w:val="24"/>
                <w:lang w:val="ru-RU"/>
              </w:rPr>
              <w:t xml:space="preserve">ее </w:t>
            </w:r>
            <w:r w:rsidRPr="00EF0EC4">
              <w:rPr>
                <w:spacing w:val="4"/>
                <w:sz w:val="24"/>
                <w:lang w:val="ru-RU"/>
              </w:rPr>
              <w:t xml:space="preserve">лица, холодное </w:t>
            </w:r>
            <w:r w:rsidRPr="00EF0EC4">
              <w:rPr>
                <w:sz w:val="24"/>
                <w:lang w:val="ru-RU"/>
              </w:rPr>
              <w:t xml:space="preserve">и </w:t>
            </w:r>
            <w:r w:rsidRPr="00EF0EC4">
              <w:rPr>
                <w:spacing w:val="4"/>
                <w:sz w:val="24"/>
                <w:lang w:val="ru-RU"/>
              </w:rPr>
              <w:t xml:space="preserve">даже надменное, </w:t>
            </w:r>
            <w:r w:rsidRPr="00EF0EC4">
              <w:rPr>
                <w:sz w:val="24"/>
                <w:lang w:val="ru-RU"/>
              </w:rPr>
              <w:t xml:space="preserve">– </w:t>
            </w:r>
            <w:r w:rsidRPr="00EF0EC4">
              <w:rPr>
                <w:spacing w:val="4"/>
                <w:sz w:val="24"/>
                <w:lang w:val="ru-RU"/>
              </w:rPr>
              <w:t xml:space="preserve">она </w:t>
            </w:r>
            <w:r w:rsidRPr="00EF0EC4">
              <w:rPr>
                <w:spacing w:val="3"/>
                <w:sz w:val="24"/>
                <w:lang w:val="ru-RU"/>
              </w:rPr>
              <w:t xml:space="preserve">как бы </w:t>
            </w:r>
            <w:r w:rsidRPr="00EF0EC4">
              <w:rPr>
                <w:spacing w:val="4"/>
                <w:sz w:val="24"/>
                <w:lang w:val="ru-RU"/>
              </w:rPr>
              <w:t xml:space="preserve">ухмыляется </w:t>
            </w:r>
            <w:r w:rsidRPr="00EF0EC4">
              <w:rPr>
                <w:spacing w:val="3"/>
                <w:sz w:val="24"/>
                <w:lang w:val="ru-RU"/>
              </w:rPr>
              <w:t xml:space="preserve">своей </w:t>
            </w:r>
            <w:r w:rsidRPr="00EF0EC4">
              <w:rPr>
                <w:spacing w:val="5"/>
                <w:sz w:val="24"/>
                <w:lang w:val="ru-RU"/>
              </w:rPr>
              <w:t>сдержанной</w:t>
            </w:r>
            <w:r w:rsidRPr="00EF0EC4">
              <w:rPr>
                <w:spacing w:val="47"/>
                <w:sz w:val="24"/>
                <w:lang w:val="ru-RU"/>
              </w:rPr>
              <w:t xml:space="preserve"> </w:t>
            </w:r>
            <w:r w:rsidRPr="00EF0EC4">
              <w:rPr>
                <w:spacing w:val="4"/>
                <w:sz w:val="24"/>
                <w:lang w:val="ru-RU"/>
              </w:rPr>
              <w:t>улыбкой</w:t>
            </w:r>
          </w:p>
          <w:p w:rsidR="00EF0EC4" w:rsidRPr="00EF0EC4" w:rsidRDefault="00EF0EC4" w:rsidP="002F1990">
            <w:pPr>
              <w:pStyle w:val="TableParagraph"/>
              <w:spacing w:line="270" w:lineRule="atLeast"/>
              <w:ind w:left="109" w:right="322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– </w:t>
            </w:r>
            <w:r w:rsidRPr="00EF0EC4">
              <w:rPr>
                <w:spacing w:val="4"/>
                <w:sz w:val="24"/>
                <w:lang w:val="ru-RU"/>
              </w:rPr>
              <w:t xml:space="preserve">демонстрирует </w:t>
            </w:r>
            <w:r w:rsidRPr="00EF0EC4">
              <w:rPr>
                <w:spacing w:val="3"/>
                <w:sz w:val="24"/>
                <w:lang w:val="ru-RU"/>
              </w:rPr>
              <w:t xml:space="preserve">ее </w:t>
            </w:r>
            <w:r w:rsidRPr="00EF0EC4">
              <w:rPr>
                <w:spacing w:val="4"/>
                <w:sz w:val="24"/>
                <w:lang w:val="ru-RU"/>
              </w:rPr>
              <w:t xml:space="preserve">безусловное превосходство над ситуацией, </w:t>
            </w:r>
            <w:r w:rsidRPr="00EF0EC4">
              <w:rPr>
                <w:spacing w:val="3"/>
                <w:sz w:val="24"/>
                <w:lang w:val="ru-RU"/>
              </w:rPr>
              <w:t xml:space="preserve">что </w:t>
            </w:r>
            <w:r w:rsidRPr="00EF0EC4">
              <w:rPr>
                <w:spacing w:val="4"/>
                <w:sz w:val="24"/>
                <w:lang w:val="ru-RU"/>
              </w:rPr>
              <w:t xml:space="preserve">не </w:t>
            </w:r>
            <w:r w:rsidRPr="00EF0EC4">
              <w:rPr>
                <w:spacing w:val="6"/>
                <w:sz w:val="24"/>
                <w:lang w:val="ru-RU"/>
              </w:rPr>
              <w:t xml:space="preserve">очень- </w:t>
            </w:r>
            <w:r w:rsidRPr="00EF0EC4">
              <w:rPr>
                <w:spacing w:val="3"/>
                <w:sz w:val="24"/>
                <w:lang w:val="ru-RU"/>
              </w:rPr>
              <w:t xml:space="preserve">то </w:t>
            </w:r>
            <w:r w:rsidRPr="00EF0EC4">
              <w:rPr>
                <w:spacing w:val="4"/>
                <w:sz w:val="24"/>
                <w:lang w:val="ru-RU"/>
              </w:rPr>
              <w:t xml:space="preserve">располагает зрителя </w:t>
            </w:r>
            <w:r w:rsidRPr="00EF0EC4">
              <w:rPr>
                <w:sz w:val="24"/>
                <w:lang w:val="ru-RU"/>
              </w:rPr>
              <w:t xml:space="preserve">к </w:t>
            </w:r>
            <w:r w:rsidRPr="00EF0EC4">
              <w:rPr>
                <w:spacing w:val="4"/>
                <w:sz w:val="24"/>
                <w:lang w:val="ru-RU"/>
              </w:rPr>
              <w:t>героине</w:t>
            </w:r>
            <w:r w:rsidRPr="00EF0EC4">
              <w:rPr>
                <w:spacing w:val="55"/>
                <w:sz w:val="24"/>
                <w:lang w:val="ru-RU"/>
              </w:rPr>
              <w:t xml:space="preserve"> </w:t>
            </w:r>
            <w:r w:rsidRPr="00EF0EC4">
              <w:rPr>
                <w:spacing w:val="4"/>
                <w:sz w:val="24"/>
                <w:lang w:val="ru-RU"/>
              </w:rPr>
              <w:t>картины.</w:t>
            </w:r>
          </w:p>
        </w:tc>
        <w:tc>
          <w:tcPr>
            <w:tcW w:w="2242" w:type="dxa"/>
            <w:gridSpan w:val="2"/>
            <w:vMerge/>
            <w:tcBorders>
              <w:top w:val="nil"/>
              <w:left w:val="double" w:sz="1" w:space="0" w:color="000000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2762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3" w:type="dxa"/>
            <w:gridSpan w:val="2"/>
          </w:tcPr>
          <w:p w:rsidR="00EF0EC4" w:rsidRPr="00EF0EC4" w:rsidRDefault="00EF0EC4" w:rsidP="002F1990">
            <w:pPr>
              <w:pStyle w:val="TableParagraph"/>
              <w:ind w:right="146"/>
              <w:rPr>
                <w:sz w:val="24"/>
                <w:lang w:val="ru-RU"/>
              </w:rPr>
            </w:pPr>
            <w:proofErr w:type="gramStart"/>
            <w:r w:rsidRPr="00EF0EC4">
              <w:rPr>
                <w:sz w:val="24"/>
                <w:lang w:val="ru-RU"/>
              </w:rPr>
              <w:t>Клавдий Васильевич Лебедев (1852-</w:t>
            </w:r>
            <w:proofErr w:type="gramEnd"/>
          </w:p>
          <w:p w:rsidR="00EF0EC4" w:rsidRPr="00EF0EC4" w:rsidRDefault="00EF0EC4" w:rsidP="002F1990">
            <w:pPr>
              <w:pStyle w:val="TableParagrap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1916).</w:t>
            </w:r>
          </w:p>
          <w:p w:rsidR="00EF0EC4" w:rsidRPr="00EF0EC4" w:rsidRDefault="00EF0EC4" w:rsidP="002F1990">
            <w:pPr>
              <w:pStyle w:val="TableParagraph"/>
              <w:tabs>
                <w:tab w:val="left" w:pos="782"/>
              </w:tabs>
              <w:ind w:right="9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Ассамблея при</w:t>
            </w:r>
            <w:r w:rsidRPr="00EF0EC4">
              <w:rPr>
                <w:sz w:val="24"/>
                <w:lang w:val="ru-RU"/>
              </w:rPr>
              <w:tab/>
              <w:t>дворе Петра</w:t>
            </w:r>
            <w:r w:rsidRPr="00EF0EC4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317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1718 г. Ассамблеи были частью культурной реформы Петра </w:t>
            </w:r>
            <w:r>
              <w:rPr>
                <w:sz w:val="24"/>
              </w:rPr>
              <w:t>I</w:t>
            </w:r>
            <w:r w:rsidRPr="00EF0EC4">
              <w:rPr>
                <w:sz w:val="24"/>
                <w:lang w:val="ru-RU"/>
              </w:rPr>
              <w:t xml:space="preserve"> и имели целью: объединение и сплочение реформаторов, помимо рабочего времени, и в период досуга; школу жизни по европейскому типу указом Петра </w:t>
            </w:r>
            <w:r>
              <w:rPr>
                <w:sz w:val="24"/>
              </w:rPr>
              <w:t>I</w:t>
            </w:r>
            <w:r w:rsidRPr="00EF0EC4">
              <w:rPr>
                <w:sz w:val="24"/>
                <w:lang w:val="ru-RU"/>
              </w:rPr>
              <w:t xml:space="preserve"> от 26 ноября 1718 г. Ассамблеи, по мысли Петра, должны были стать свободно посещаемыми собраниями, где представители знати</w:t>
            </w:r>
            <w:r w:rsidRPr="00EF0EC4">
              <w:rPr>
                <w:spacing w:val="57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могли</w:t>
            </w:r>
          </w:p>
          <w:p w:rsidR="00EF0EC4" w:rsidRPr="00EF0EC4" w:rsidRDefault="00EF0EC4" w:rsidP="002F1990">
            <w:pPr>
              <w:pStyle w:val="TableParagraph"/>
              <w:spacing w:line="270" w:lineRule="atLeast"/>
              <w:ind w:left="109" w:right="322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свободно общаться, обсуждать дела и узнавать последние новости.</w:t>
            </w:r>
          </w:p>
        </w:tc>
        <w:tc>
          <w:tcPr>
            <w:tcW w:w="2242" w:type="dxa"/>
            <w:gridSpan w:val="2"/>
            <w:vMerge/>
            <w:tcBorders>
              <w:top w:val="nil"/>
              <w:left w:val="double" w:sz="1" w:space="0" w:color="000000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3036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F0EC4" w:rsidRDefault="00EF0EC4" w:rsidP="002F1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83" w:type="dxa"/>
            <w:gridSpan w:val="2"/>
          </w:tcPr>
          <w:p w:rsidR="00EF0EC4" w:rsidRPr="00EF0EC4" w:rsidRDefault="00EF0EC4" w:rsidP="002F1990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Григорий Седов.</w:t>
            </w:r>
          </w:p>
          <w:p w:rsidR="00EF0EC4" w:rsidRPr="00EF0EC4" w:rsidRDefault="00EF0EC4" w:rsidP="002F199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«Выбор невесты царём Алексеем </w:t>
            </w:r>
            <w:proofErr w:type="spellStart"/>
            <w:proofErr w:type="gramStart"/>
            <w:r w:rsidRPr="00EF0EC4">
              <w:rPr>
                <w:sz w:val="24"/>
                <w:lang w:val="ru-RU"/>
              </w:rPr>
              <w:t>Михайлови</w:t>
            </w:r>
            <w:proofErr w:type="spellEnd"/>
            <w:r w:rsidRPr="00EF0EC4">
              <w:rPr>
                <w:sz w:val="24"/>
                <w:lang w:val="ru-RU"/>
              </w:rPr>
              <w:t xml:space="preserve"> чем</w:t>
            </w:r>
            <w:proofErr w:type="gramEnd"/>
            <w:r w:rsidRPr="00EF0EC4">
              <w:rPr>
                <w:sz w:val="24"/>
                <w:lang w:val="ru-RU"/>
              </w:rPr>
              <w:t>».</w:t>
            </w:r>
          </w:p>
          <w:p w:rsidR="00EF0EC4" w:rsidRDefault="00EF0EC4" w:rsidP="002F1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1882.</w:t>
            </w:r>
          </w:p>
        </w:tc>
        <w:tc>
          <w:tcPr>
            <w:tcW w:w="5292" w:type="dxa"/>
            <w:gridSpan w:val="5"/>
            <w:tcBorders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tabs>
                <w:tab w:val="left" w:pos="848"/>
                <w:tab w:val="left" w:pos="1147"/>
                <w:tab w:val="left" w:pos="1386"/>
                <w:tab w:val="left" w:pos="1424"/>
                <w:tab w:val="left" w:pos="2255"/>
                <w:tab w:val="left" w:pos="2398"/>
                <w:tab w:val="left" w:pos="2669"/>
                <w:tab w:val="left" w:pos="2714"/>
                <w:tab w:val="left" w:pos="3453"/>
                <w:tab w:val="left" w:pos="3650"/>
                <w:tab w:val="left" w:pos="3871"/>
                <w:tab w:val="left" w:pos="4387"/>
              </w:tabs>
              <w:ind w:left="109" w:right="313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До</w:t>
            </w:r>
            <w:r w:rsidRPr="00EF0EC4">
              <w:rPr>
                <w:sz w:val="24"/>
                <w:lang w:val="ru-RU"/>
              </w:rPr>
              <w:tab/>
              <w:t>1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февраля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1671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г.</w:t>
            </w:r>
            <w:proofErr w:type="gramStart"/>
            <w:r w:rsidRPr="00EF0EC4">
              <w:rPr>
                <w:spacing w:val="1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,</w:t>
            </w:r>
            <w:proofErr w:type="gramEnd"/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4"/>
                <w:sz w:val="24"/>
                <w:lang w:val="ru-RU"/>
              </w:rPr>
              <w:t xml:space="preserve">когда </w:t>
            </w:r>
            <w:r w:rsidRPr="00EF0EC4">
              <w:rPr>
                <w:sz w:val="24"/>
                <w:lang w:val="ru-RU"/>
              </w:rPr>
              <w:t>состоялось бракосочетание царя Алексея Михайловича</w:t>
            </w:r>
            <w:r w:rsidRPr="00EF0EC4">
              <w:rPr>
                <w:spacing w:val="-1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и</w:t>
            </w:r>
            <w:r w:rsidRPr="00EF0EC4">
              <w:rPr>
                <w:sz w:val="24"/>
                <w:lang w:val="ru-RU"/>
              </w:rPr>
              <w:tab/>
              <w:t>Натальи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1"/>
                <w:sz w:val="24"/>
                <w:lang w:val="ru-RU"/>
              </w:rPr>
              <w:t xml:space="preserve">Кирилловны </w:t>
            </w:r>
            <w:r w:rsidRPr="00EF0EC4">
              <w:rPr>
                <w:sz w:val="24"/>
                <w:lang w:val="ru-RU"/>
              </w:rPr>
              <w:t>Нарышкиной. Седов демонстрирует глубокое знание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бытовых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z w:val="24"/>
                <w:lang w:val="ru-RU"/>
              </w:rPr>
              <w:tab/>
              <w:t>реалий</w:t>
            </w:r>
            <w:r w:rsidRPr="00EF0EC4">
              <w:rPr>
                <w:sz w:val="24"/>
                <w:lang w:val="ru-RU"/>
              </w:rPr>
              <w:tab/>
              <w:t>исторического прошлого.</w:t>
            </w:r>
            <w:r w:rsidRPr="00EF0EC4">
              <w:rPr>
                <w:sz w:val="24"/>
                <w:lang w:val="ru-RU"/>
              </w:rPr>
              <w:tab/>
              <w:t>Парчовые,</w:t>
            </w:r>
            <w:r w:rsidRPr="00EF0EC4">
              <w:rPr>
                <w:sz w:val="24"/>
                <w:lang w:val="ru-RU"/>
              </w:rPr>
              <w:tab/>
              <w:t>атласные,</w:t>
            </w:r>
            <w:r w:rsidRPr="00EF0EC4">
              <w:rPr>
                <w:sz w:val="24"/>
                <w:lang w:val="ru-RU"/>
              </w:rPr>
              <w:tab/>
              <w:t xml:space="preserve">бархатные опашни, съемные расшитые </w:t>
            </w:r>
            <w:proofErr w:type="spellStart"/>
            <w:r w:rsidRPr="00EF0EC4">
              <w:rPr>
                <w:sz w:val="24"/>
                <w:lang w:val="ru-RU"/>
              </w:rPr>
              <w:t>зарукавья</w:t>
            </w:r>
            <w:proofErr w:type="spellEnd"/>
            <w:r w:rsidRPr="00EF0EC4">
              <w:rPr>
                <w:sz w:val="24"/>
                <w:lang w:val="ru-RU"/>
              </w:rPr>
              <w:t>, венцы абсолютно достоверны и, видимо, писались с натуры. Как и кафтан из красного</w:t>
            </w:r>
            <w:r w:rsidRPr="00EF0EC4">
              <w:rPr>
                <w:spacing w:val="33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рытого</w:t>
            </w:r>
          </w:p>
          <w:p w:rsidR="00EF0EC4" w:rsidRPr="00EF0EC4" w:rsidRDefault="00EF0EC4" w:rsidP="002F1990">
            <w:pPr>
              <w:pStyle w:val="TableParagraph"/>
              <w:spacing w:line="270" w:lineRule="atLeast"/>
              <w:ind w:left="109" w:right="31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бархата и зеленые расшитые сапожки Алексея Михайловича.</w:t>
            </w:r>
          </w:p>
        </w:tc>
        <w:tc>
          <w:tcPr>
            <w:tcW w:w="2242" w:type="dxa"/>
            <w:gridSpan w:val="2"/>
            <w:vMerge/>
            <w:tcBorders>
              <w:top w:val="nil"/>
              <w:left w:val="double" w:sz="1" w:space="0" w:color="000000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1370"/>
        </w:trPr>
        <w:tc>
          <w:tcPr>
            <w:tcW w:w="113" w:type="dxa"/>
            <w:tcBorders>
              <w:top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:rsidR="00EF0EC4" w:rsidRDefault="00EF0EC4" w:rsidP="002F1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83" w:type="dxa"/>
            <w:gridSpan w:val="2"/>
            <w:tcBorders>
              <w:bottom w:val="single" w:sz="8" w:space="0" w:color="000000"/>
            </w:tcBorders>
          </w:tcPr>
          <w:p w:rsidR="00EF0EC4" w:rsidRDefault="00EF0EC4" w:rsidP="002F1990">
            <w:pPr>
              <w:pStyle w:val="TableParagraph"/>
              <w:ind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Егорович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Сверчков</w:t>
            </w:r>
            <w:proofErr w:type="spellEnd"/>
            <w:r>
              <w:rPr>
                <w:sz w:val="24"/>
              </w:rPr>
              <w:t xml:space="preserve"> (1817-</w:t>
            </w:r>
          </w:p>
          <w:p w:rsidR="00EF0EC4" w:rsidRDefault="00EF0EC4" w:rsidP="002F19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1898). </w:t>
            </w:r>
            <w:proofErr w:type="spellStart"/>
            <w:r>
              <w:rPr>
                <w:sz w:val="24"/>
              </w:rPr>
              <w:t>Царь</w:t>
            </w:r>
            <w:proofErr w:type="spellEnd"/>
          </w:p>
        </w:tc>
        <w:tc>
          <w:tcPr>
            <w:tcW w:w="5292" w:type="dxa"/>
            <w:gridSpan w:val="5"/>
            <w:tcBorders>
              <w:bottom w:val="single" w:sz="8" w:space="0" w:color="000000"/>
              <w:right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113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1888 г. Под влиянием жены Александр </w:t>
            </w:r>
            <w:r>
              <w:rPr>
                <w:sz w:val="24"/>
              </w:rPr>
              <w:t>III</w:t>
            </w:r>
            <w:r w:rsidRPr="00EF0EC4">
              <w:rPr>
                <w:sz w:val="24"/>
                <w:lang w:val="ru-RU"/>
              </w:rPr>
              <w:t xml:space="preserve"> разорвал тесные связи с Германией и переориентировал внешнюю политику страны на     союз     с     Францией,     которая  </w:t>
            </w:r>
            <w:r w:rsidRPr="00EF0EC4">
              <w:rPr>
                <w:spacing w:val="20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успешно</w:t>
            </w:r>
          </w:p>
          <w:p w:rsidR="00EF0EC4" w:rsidRPr="00EF0EC4" w:rsidRDefault="00EF0EC4" w:rsidP="002F1990">
            <w:pPr>
              <w:pStyle w:val="TableParagraph"/>
              <w:spacing w:line="254" w:lineRule="exact"/>
              <w:ind w:left="109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использовала  впоследствии  российский </w:t>
            </w:r>
            <w:r w:rsidRPr="00EF0EC4">
              <w:rPr>
                <w:spacing w:val="27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ресурс</w:t>
            </w:r>
          </w:p>
        </w:tc>
        <w:tc>
          <w:tcPr>
            <w:tcW w:w="2242" w:type="dxa"/>
            <w:gridSpan w:val="2"/>
            <w:vMerge/>
            <w:tcBorders>
              <w:top w:val="nil"/>
              <w:left w:val="double" w:sz="1" w:space="0" w:color="000000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3313"/>
        </w:trPr>
        <w:tc>
          <w:tcPr>
            <w:tcW w:w="113" w:type="dxa"/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" w:type="dxa"/>
            <w:tcBorders>
              <w:top w:val="single" w:sz="8" w:space="0" w:color="000000"/>
              <w:bottom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Александр </w:t>
            </w:r>
            <w:r>
              <w:rPr>
                <w:sz w:val="24"/>
              </w:rPr>
              <w:t>III</w:t>
            </w:r>
            <w:r w:rsidRPr="00EF0EC4">
              <w:rPr>
                <w:sz w:val="24"/>
                <w:lang w:val="ru-RU"/>
              </w:rPr>
              <w:t xml:space="preserve"> и кайзер Вильгельм в открытом экипаже, 1888</w:t>
            </w:r>
          </w:p>
        </w:tc>
        <w:tc>
          <w:tcPr>
            <w:tcW w:w="532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ind w:left="109" w:right="153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для </w:t>
            </w:r>
            <w:proofErr w:type="spellStart"/>
            <w:r w:rsidRPr="00EF0EC4">
              <w:rPr>
                <w:sz w:val="24"/>
                <w:lang w:val="ru-RU"/>
              </w:rPr>
              <w:t>антигерманского</w:t>
            </w:r>
            <w:proofErr w:type="spellEnd"/>
            <w:r w:rsidRPr="00EF0EC4">
              <w:rPr>
                <w:sz w:val="24"/>
                <w:lang w:val="ru-RU"/>
              </w:rPr>
              <w:t xml:space="preserve"> реванша после поражения в 1871 году. В августе 1890 г. Александр </w:t>
            </w:r>
            <w:r>
              <w:rPr>
                <w:sz w:val="24"/>
              </w:rPr>
              <w:t>III</w:t>
            </w:r>
            <w:r w:rsidRPr="00EF0EC4">
              <w:rPr>
                <w:sz w:val="24"/>
                <w:lang w:val="ru-RU"/>
              </w:rPr>
              <w:t xml:space="preserve"> посетил Нарву в связи с маневрами гвардии и очередной годовщиной Нарвской битвы 1700 года.  Царь  прибыл  в  Нарву на  поезде  утром</w:t>
            </w:r>
            <w:r w:rsidRPr="00EF0EC4">
              <w:rPr>
                <w:spacing w:val="-9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4</w:t>
            </w:r>
          </w:p>
          <w:p w:rsidR="00EF0EC4" w:rsidRPr="00EF0EC4" w:rsidRDefault="00EF0EC4" w:rsidP="002F1990">
            <w:pPr>
              <w:pStyle w:val="TableParagraph"/>
              <w:ind w:left="109" w:right="150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(17) августа 1890 г. и остановился на даче </w:t>
            </w:r>
            <w:proofErr w:type="spellStart"/>
            <w:r w:rsidRPr="00EF0EC4">
              <w:rPr>
                <w:sz w:val="24"/>
                <w:lang w:val="ru-RU"/>
              </w:rPr>
              <w:t>Штиглица</w:t>
            </w:r>
            <w:proofErr w:type="spellEnd"/>
            <w:r w:rsidRPr="00EF0EC4">
              <w:rPr>
                <w:sz w:val="24"/>
                <w:lang w:val="ru-RU"/>
              </w:rPr>
              <w:t>/</w:t>
            </w:r>
            <w:proofErr w:type="spellStart"/>
            <w:r w:rsidRPr="00EF0EC4">
              <w:rPr>
                <w:sz w:val="24"/>
                <w:lang w:val="ru-RU"/>
              </w:rPr>
              <w:t>Половцова</w:t>
            </w:r>
            <w:proofErr w:type="spellEnd"/>
            <w:r w:rsidRPr="00EF0EC4">
              <w:rPr>
                <w:sz w:val="24"/>
                <w:lang w:val="ru-RU"/>
              </w:rPr>
              <w:t xml:space="preserve">. Во время визита состоялась встреча императора Александра </w:t>
            </w:r>
            <w:r>
              <w:rPr>
                <w:sz w:val="24"/>
              </w:rPr>
              <w:t>III</w:t>
            </w:r>
            <w:r w:rsidRPr="00EF0EC4">
              <w:rPr>
                <w:sz w:val="24"/>
                <w:lang w:val="ru-RU"/>
              </w:rPr>
              <w:t xml:space="preserve"> и кайзера Германии Вильгельма </w:t>
            </w:r>
            <w:r>
              <w:rPr>
                <w:sz w:val="24"/>
              </w:rPr>
              <w:t>II</w:t>
            </w:r>
            <w:r w:rsidRPr="00EF0EC4">
              <w:rPr>
                <w:sz w:val="24"/>
                <w:lang w:val="ru-RU"/>
              </w:rPr>
              <w:t xml:space="preserve">. Несмотря на солидную подготовку с германской стороны, </w:t>
            </w:r>
            <w:proofErr w:type="spellStart"/>
            <w:r w:rsidRPr="00EF0EC4">
              <w:rPr>
                <w:sz w:val="24"/>
                <w:lang w:val="ru-RU"/>
              </w:rPr>
              <w:t>профранцузская</w:t>
            </w:r>
            <w:proofErr w:type="spellEnd"/>
            <w:r w:rsidRPr="00EF0EC4">
              <w:rPr>
                <w:sz w:val="24"/>
                <w:lang w:val="ru-RU"/>
              </w:rPr>
              <w:t xml:space="preserve">  линия  Александра  </w:t>
            </w:r>
            <w:r>
              <w:rPr>
                <w:sz w:val="24"/>
              </w:rPr>
              <w:t>III</w:t>
            </w:r>
            <w:r w:rsidRPr="00EF0EC4">
              <w:rPr>
                <w:spacing w:val="3"/>
                <w:sz w:val="24"/>
                <w:lang w:val="ru-RU"/>
              </w:rPr>
              <w:t xml:space="preserve"> </w:t>
            </w:r>
            <w:r w:rsidRPr="00EF0EC4">
              <w:rPr>
                <w:sz w:val="24"/>
                <w:lang w:val="ru-RU"/>
              </w:rPr>
              <w:t>осталась</w:t>
            </w:r>
          </w:p>
          <w:p w:rsidR="00EF0EC4" w:rsidRPr="00EF0EC4" w:rsidRDefault="00EF0EC4" w:rsidP="002F1990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proofErr w:type="gramStart"/>
            <w:r w:rsidRPr="00EF0EC4">
              <w:rPr>
                <w:sz w:val="24"/>
                <w:lang w:val="ru-RU"/>
              </w:rPr>
              <w:t>неизменной</w:t>
            </w:r>
            <w:proofErr w:type="gramEnd"/>
            <w:r w:rsidRPr="00EF0EC4">
              <w:rPr>
                <w:sz w:val="24"/>
                <w:lang w:val="ru-RU"/>
              </w:rPr>
              <w:t xml:space="preserve"> и после нарвского свидания.</w:t>
            </w:r>
          </w:p>
        </w:tc>
        <w:tc>
          <w:tcPr>
            <w:tcW w:w="2215" w:type="dxa"/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F0EC4" w:rsidTr="00EF0EC4">
        <w:trPr>
          <w:trHeight w:val="2683"/>
        </w:trPr>
        <w:tc>
          <w:tcPr>
            <w:tcW w:w="8388" w:type="dxa"/>
            <w:gridSpan w:val="11"/>
            <w:tcBorders>
              <w:top w:val="single" w:sz="8" w:space="0" w:color="000000"/>
            </w:tcBorders>
          </w:tcPr>
          <w:p w:rsidR="00EF0EC4" w:rsidRPr="00EF0EC4" w:rsidRDefault="00EF0EC4" w:rsidP="002F1990">
            <w:pPr>
              <w:pStyle w:val="TableParagraph"/>
              <w:spacing w:line="268" w:lineRule="exact"/>
              <w:ind w:left="3617" w:right="3608"/>
              <w:jc w:val="center"/>
              <w:rPr>
                <w:sz w:val="24"/>
                <w:lang w:val="ru-RU"/>
              </w:rPr>
            </w:pPr>
            <w:r w:rsidRPr="00EF0EC4">
              <w:rPr>
                <w:b/>
                <w:sz w:val="24"/>
                <w:lang w:val="ru-RU"/>
              </w:rPr>
              <w:lastRenderedPageBreak/>
              <w:t>Задание 8</w:t>
            </w:r>
            <w:r w:rsidRPr="00EF0EC4">
              <w:rPr>
                <w:sz w:val="24"/>
                <w:lang w:val="ru-RU"/>
              </w:rPr>
              <w:t>.</w:t>
            </w:r>
          </w:p>
          <w:p w:rsidR="00EF0EC4" w:rsidRPr="00EF0EC4" w:rsidRDefault="00EF0EC4" w:rsidP="002F1990">
            <w:pPr>
              <w:pStyle w:val="TableParagraph"/>
              <w:spacing w:before="2"/>
              <w:ind w:left="674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Ответ: АГВБ</w:t>
            </w:r>
          </w:p>
          <w:p w:rsidR="00EF0EC4" w:rsidRPr="00EF0EC4" w:rsidRDefault="00EF0EC4" w:rsidP="002F1990">
            <w:pPr>
              <w:pStyle w:val="TableParagraph"/>
              <w:spacing w:before="197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А) РККА - Рабоче-крестьянская Красная армия</w:t>
            </w:r>
          </w:p>
          <w:p w:rsidR="00EF0EC4" w:rsidRPr="00EF0EC4" w:rsidRDefault="00EF0EC4" w:rsidP="002F1990">
            <w:pPr>
              <w:pStyle w:val="TableParagraph"/>
              <w:spacing w:before="1"/>
              <w:ind w:right="2583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Б) ТПК - Территориально-производственный комплекс В) ОВД - Организация Варшавского договора</w:t>
            </w:r>
          </w:p>
          <w:p w:rsidR="00EF0EC4" w:rsidRPr="00EF0EC4" w:rsidRDefault="00EF0EC4" w:rsidP="002F1990">
            <w:pPr>
              <w:pStyle w:val="TableParagrap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 xml:space="preserve">Г) </w:t>
            </w:r>
            <w:proofErr w:type="spellStart"/>
            <w:r w:rsidRPr="00EF0EC4">
              <w:rPr>
                <w:sz w:val="24"/>
                <w:lang w:val="ru-RU"/>
              </w:rPr>
              <w:t>Сибревком</w:t>
            </w:r>
            <w:proofErr w:type="spellEnd"/>
            <w:r w:rsidRPr="00EF0EC4">
              <w:rPr>
                <w:sz w:val="24"/>
                <w:lang w:val="ru-RU"/>
              </w:rPr>
              <w:t xml:space="preserve"> - (Сибирский революционный комитет), орган советской власти.</w:t>
            </w:r>
          </w:p>
          <w:p w:rsidR="00EF0EC4" w:rsidRPr="00EF0EC4" w:rsidRDefault="00EF0EC4" w:rsidP="002F1990">
            <w:pPr>
              <w:pStyle w:val="TableParagraph"/>
              <w:spacing w:line="270" w:lineRule="atLeast"/>
              <w:ind w:right="542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Образован постановлением ВЦИК от 27 августа 1919 «Об организации гражданского управления в Сибири» в составе 3 человек: И.Н. Смирнов — председатель, В.М. Косарев и М.И. Фрумкин — члены.</w:t>
            </w:r>
          </w:p>
        </w:tc>
        <w:tc>
          <w:tcPr>
            <w:tcW w:w="2215" w:type="dxa"/>
          </w:tcPr>
          <w:p w:rsidR="00EF0EC4" w:rsidRPr="00EF0EC4" w:rsidRDefault="00EF0EC4" w:rsidP="002F1990">
            <w:pPr>
              <w:pStyle w:val="TableParagraph"/>
              <w:tabs>
                <w:tab w:val="left" w:pos="582"/>
                <w:tab w:val="left" w:pos="1107"/>
                <w:tab w:val="left" w:pos="1906"/>
              </w:tabs>
              <w:ind w:right="94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по</w:t>
            </w:r>
            <w:r w:rsidRPr="00EF0EC4">
              <w:rPr>
                <w:sz w:val="24"/>
                <w:lang w:val="ru-RU"/>
              </w:rPr>
              <w:tab/>
              <w:t>0,5</w:t>
            </w:r>
            <w:r w:rsidRPr="00EF0EC4">
              <w:rPr>
                <w:sz w:val="24"/>
                <w:lang w:val="ru-RU"/>
              </w:rPr>
              <w:tab/>
              <w:t>балла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9"/>
                <w:sz w:val="24"/>
                <w:lang w:val="ru-RU"/>
              </w:rPr>
              <w:t xml:space="preserve">за </w:t>
            </w:r>
            <w:r w:rsidRPr="00EF0EC4">
              <w:rPr>
                <w:sz w:val="24"/>
                <w:lang w:val="ru-RU"/>
              </w:rPr>
              <w:t>каждый правильный термин, максимальный</w:t>
            </w:r>
          </w:p>
          <w:p w:rsidR="00EF0EC4" w:rsidRDefault="00EF0EC4" w:rsidP="002F19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</w:tr>
      <w:tr w:rsidR="00EF0EC4" w:rsidTr="00EF0EC4">
        <w:trPr>
          <w:trHeight w:val="275"/>
        </w:trPr>
        <w:tc>
          <w:tcPr>
            <w:tcW w:w="8388" w:type="dxa"/>
            <w:gridSpan w:val="11"/>
          </w:tcPr>
          <w:p w:rsidR="00EF0EC4" w:rsidRDefault="00EF0EC4" w:rsidP="002F1990">
            <w:pPr>
              <w:pStyle w:val="TableParagraph"/>
              <w:spacing w:line="256" w:lineRule="exact"/>
              <w:ind w:left="3616" w:right="36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 xml:space="preserve"> 9.</w:t>
            </w:r>
          </w:p>
        </w:tc>
        <w:tc>
          <w:tcPr>
            <w:tcW w:w="2215" w:type="dxa"/>
            <w:vMerge w:val="restart"/>
            <w:tcBorders>
              <w:bottom w:val="nil"/>
            </w:tcBorders>
          </w:tcPr>
          <w:p w:rsidR="00EF0EC4" w:rsidRPr="00EF0EC4" w:rsidRDefault="00EF0EC4" w:rsidP="002F1990">
            <w:pPr>
              <w:pStyle w:val="TableParagraph"/>
              <w:tabs>
                <w:tab w:val="left" w:pos="642"/>
                <w:tab w:val="left" w:pos="1048"/>
                <w:tab w:val="left" w:pos="1907"/>
              </w:tabs>
              <w:ind w:right="93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по</w:t>
            </w:r>
            <w:r w:rsidRPr="00EF0EC4">
              <w:rPr>
                <w:sz w:val="24"/>
                <w:lang w:val="ru-RU"/>
              </w:rPr>
              <w:tab/>
              <w:t>2</w:t>
            </w:r>
            <w:r w:rsidRPr="00EF0EC4">
              <w:rPr>
                <w:sz w:val="24"/>
                <w:lang w:val="ru-RU"/>
              </w:rPr>
              <w:tab/>
              <w:t>балла</w:t>
            </w:r>
            <w:r w:rsidRPr="00EF0EC4">
              <w:rPr>
                <w:sz w:val="24"/>
                <w:lang w:val="ru-RU"/>
              </w:rPr>
              <w:tab/>
            </w:r>
            <w:r w:rsidRPr="00EF0EC4">
              <w:rPr>
                <w:spacing w:val="-9"/>
                <w:sz w:val="24"/>
                <w:lang w:val="ru-RU"/>
              </w:rPr>
              <w:t xml:space="preserve">за </w:t>
            </w:r>
            <w:r w:rsidRPr="00EF0EC4">
              <w:rPr>
                <w:sz w:val="24"/>
                <w:lang w:val="ru-RU"/>
              </w:rPr>
              <w:t>каждый правильный термин, максимальный</w:t>
            </w:r>
          </w:p>
          <w:p w:rsidR="00EF0EC4" w:rsidRDefault="00EF0EC4" w:rsidP="002F19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</w:tr>
      <w:tr w:rsidR="00EF0EC4" w:rsidTr="00EF0EC4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ind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буквенное</w:t>
            </w:r>
            <w:proofErr w:type="spellEnd"/>
          </w:p>
          <w:p w:rsidR="00EF0EC4" w:rsidRDefault="00EF0EC4" w:rsidP="002F19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436" w:type="dxa"/>
            <w:gridSpan w:val="7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1656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36" w:type="dxa"/>
            <w:gridSpan w:val="7"/>
          </w:tcPr>
          <w:p w:rsidR="00EF0EC4" w:rsidRPr="00EF0EC4" w:rsidRDefault="00EF0EC4" w:rsidP="002F1990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Принимаются ответы: правительство, возглавленное верховным правителем адмиралом Колчаком, возглавленное адмиралом Колчаком; правительство верховного правителя А.В. Колчака; правительство Колчака; правительство адмирала А.В. Колчака;</w:t>
            </w:r>
          </w:p>
          <w:p w:rsidR="00EF0EC4" w:rsidRDefault="00EF0EC4" w:rsidP="002F199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правительство</w:t>
            </w:r>
            <w:proofErr w:type="spellEnd"/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277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36" w:type="dxa"/>
            <w:gridSpan w:val="7"/>
          </w:tcPr>
          <w:p w:rsidR="00EF0EC4" w:rsidRDefault="00EF0EC4" w:rsidP="002F199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правительство</w:t>
            </w:r>
            <w:proofErr w:type="spellEnd"/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  <w:tr w:rsidR="00EF0EC4" w:rsidTr="00EF0EC4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Default="00EF0EC4" w:rsidP="002F19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36" w:type="dxa"/>
            <w:gridSpan w:val="7"/>
          </w:tcPr>
          <w:p w:rsidR="00EF0EC4" w:rsidRPr="00EF0EC4" w:rsidRDefault="00EF0EC4" w:rsidP="002F19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Правительство Северо-Западной России, Правительство</w:t>
            </w:r>
          </w:p>
          <w:p w:rsidR="00EF0EC4" w:rsidRPr="00EF0EC4" w:rsidRDefault="00EF0EC4" w:rsidP="002F19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Юденича</w:t>
            </w: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36" w:type="dxa"/>
            <w:gridSpan w:val="7"/>
          </w:tcPr>
          <w:p w:rsidR="00EF0EC4" w:rsidRPr="00EF0EC4" w:rsidRDefault="00EF0EC4" w:rsidP="002F1990">
            <w:pPr>
              <w:pStyle w:val="TableParagraph"/>
              <w:tabs>
                <w:tab w:val="left" w:pos="1219"/>
                <w:tab w:val="left" w:pos="3127"/>
                <w:tab w:val="left" w:pos="4357"/>
                <w:tab w:val="left" w:pos="5330"/>
              </w:tabs>
              <w:spacing w:line="268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Комитет</w:t>
            </w:r>
            <w:r w:rsidRPr="00EF0EC4">
              <w:rPr>
                <w:sz w:val="24"/>
                <w:lang w:val="ru-RU"/>
              </w:rPr>
              <w:tab/>
              <w:t>Учредительного</w:t>
            </w:r>
            <w:r w:rsidRPr="00EF0EC4">
              <w:rPr>
                <w:sz w:val="24"/>
                <w:lang w:val="ru-RU"/>
              </w:rPr>
              <w:tab/>
              <w:t>Собрания</w:t>
            </w:r>
            <w:r w:rsidRPr="00EF0EC4">
              <w:rPr>
                <w:sz w:val="24"/>
                <w:lang w:val="ru-RU"/>
              </w:rPr>
              <w:tab/>
            </w:r>
            <w:proofErr w:type="spellStart"/>
            <w:r w:rsidRPr="00EF0EC4">
              <w:rPr>
                <w:sz w:val="24"/>
                <w:lang w:val="ru-RU"/>
              </w:rPr>
              <w:t>Комуч</w:t>
            </w:r>
            <w:proofErr w:type="spellEnd"/>
            <w:r w:rsidRPr="00EF0EC4">
              <w:rPr>
                <w:sz w:val="24"/>
                <w:lang w:val="ru-RU"/>
              </w:rPr>
              <w:t>;</w:t>
            </w:r>
            <w:r w:rsidRPr="00EF0EC4">
              <w:rPr>
                <w:sz w:val="24"/>
                <w:lang w:val="ru-RU"/>
              </w:rPr>
              <w:tab/>
              <w:t>Комитет,</w:t>
            </w:r>
          </w:p>
          <w:p w:rsidR="00EF0EC4" w:rsidRPr="00EF0EC4" w:rsidRDefault="00EF0EC4" w:rsidP="002F19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EF0EC4">
              <w:rPr>
                <w:sz w:val="24"/>
                <w:lang w:val="ru-RU"/>
              </w:rPr>
              <w:t>состоящий</w:t>
            </w:r>
            <w:proofErr w:type="gramEnd"/>
            <w:r w:rsidRPr="00EF0EC4">
              <w:rPr>
                <w:sz w:val="24"/>
                <w:lang w:val="ru-RU"/>
              </w:rPr>
              <w:t xml:space="preserve"> из членов Учредительного Собрания</w:t>
            </w: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gridSpan w:val="3"/>
          </w:tcPr>
          <w:p w:rsidR="00EF0EC4" w:rsidRDefault="00EF0EC4" w:rsidP="002F19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436" w:type="dxa"/>
            <w:gridSpan w:val="7"/>
          </w:tcPr>
          <w:p w:rsidR="00EF0EC4" w:rsidRPr="00EF0EC4" w:rsidRDefault="00EF0EC4" w:rsidP="002F1990">
            <w:pPr>
              <w:pStyle w:val="TableParagraph"/>
              <w:tabs>
                <w:tab w:val="left" w:pos="1519"/>
                <w:tab w:val="left" w:pos="3337"/>
                <w:tab w:val="left" w:pos="5210"/>
              </w:tabs>
              <w:spacing w:line="268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Временное</w:t>
            </w:r>
            <w:r w:rsidRPr="00EF0EC4">
              <w:rPr>
                <w:sz w:val="24"/>
                <w:lang w:val="ru-RU"/>
              </w:rPr>
              <w:tab/>
              <w:t>Всероссийское</w:t>
            </w:r>
            <w:r w:rsidRPr="00EF0EC4">
              <w:rPr>
                <w:sz w:val="24"/>
                <w:lang w:val="ru-RU"/>
              </w:rPr>
              <w:tab/>
              <w:t>Правительство,</w:t>
            </w:r>
            <w:r w:rsidRPr="00EF0EC4">
              <w:rPr>
                <w:sz w:val="24"/>
                <w:lang w:val="ru-RU"/>
              </w:rPr>
              <w:tab/>
              <w:t>Уфимское</w:t>
            </w:r>
          </w:p>
          <w:p w:rsidR="00EF0EC4" w:rsidRPr="00EF0EC4" w:rsidRDefault="00EF0EC4" w:rsidP="002F19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правительство; Уфимская директория</w:t>
            </w: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Pr="00EF0EC4" w:rsidRDefault="00EF0EC4" w:rsidP="002F1990">
            <w:pPr>
              <w:rPr>
                <w:sz w:val="2"/>
                <w:szCs w:val="2"/>
                <w:lang w:val="ru-RU"/>
              </w:rPr>
            </w:pPr>
          </w:p>
        </w:tc>
      </w:tr>
      <w:tr w:rsidR="00EF0EC4" w:rsidTr="00EF0EC4">
        <w:trPr>
          <w:trHeight w:val="1100"/>
        </w:trPr>
        <w:tc>
          <w:tcPr>
            <w:tcW w:w="113" w:type="dxa"/>
            <w:tcBorders>
              <w:top w:val="nil"/>
            </w:tcBorders>
          </w:tcPr>
          <w:p w:rsidR="00EF0EC4" w:rsidRPr="00EF0EC4" w:rsidRDefault="00EF0EC4" w:rsidP="002F19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75" w:type="dxa"/>
            <w:gridSpan w:val="10"/>
            <w:tcBorders>
              <w:bottom w:val="double" w:sz="1" w:space="0" w:color="000000"/>
            </w:tcBorders>
          </w:tcPr>
          <w:p w:rsidR="00EF0EC4" w:rsidRPr="00EF0EC4" w:rsidRDefault="00EF0EC4" w:rsidP="002F1990">
            <w:pPr>
              <w:pStyle w:val="TableParagraph"/>
              <w:ind w:right="10"/>
              <w:jc w:val="both"/>
              <w:rPr>
                <w:sz w:val="24"/>
                <w:lang w:val="ru-RU"/>
              </w:rPr>
            </w:pPr>
            <w:r w:rsidRPr="00EF0EC4">
              <w:rPr>
                <w:sz w:val="24"/>
                <w:lang w:val="ru-RU"/>
              </w:rPr>
              <w:t>ОТВЕТ</w:t>
            </w:r>
            <w:proofErr w:type="gramStart"/>
            <w:r w:rsidRPr="00EF0EC4">
              <w:rPr>
                <w:sz w:val="24"/>
                <w:u w:val="single"/>
                <w:lang w:val="ru-RU"/>
              </w:rPr>
              <w:t xml:space="preserve"> :</w:t>
            </w:r>
            <w:proofErr w:type="gramEnd"/>
            <w:r w:rsidRPr="00EF0EC4">
              <w:rPr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EF0EC4">
              <w:rPr>
                <w:sz w:val="24"/>
                <w:u w:val="single"/>
                <w:lang w:val="ru-RU"/>
              </w:rPr>
              <w:t>ГБДАВ</w:t>
            </w:r>
            <w:r w:rsidRPr="00EF0EC4">
              <w:rPr>
                <w:sz w:val="24"/>
                <w:lang w:val="ru-RU"/>
              </w:rPr>
              <w:t xml:space="preserve"> (</w:t>
            </w:r>
            <w:proofErr w:type="spellStart"/>
            <w:r w:rsidRPr="00EF0EC4">
              <w:rPr>
                <w:sz w:val="24"/>
                <w:lang w:val="ru-RU"/>
              </w:rPr>
              <w:t>Комуч</w:t>
            </w:r>
            <w:proofErr w:type="spellEnd"/>
            <w:r w:rsidRPr="00EF0EC4">
              <w:rPr>
                <w:sz w:val="24"/>
                <w:lang w:val="ru-RU"/>
              </w:rPr>
              <w:t xml:space="preserve"> (Г) – июнь 1918, Временное сибирское правительство (Б) – июль 1918, Уфимская директория (Д) – сентябрь 1918, Правительство А.В. Колчака (А) - ноябрь 1918, Северо-Западное правительство (В) – август</w:t>
            </w:r>
            <w:proofErr w:type="gramEnd"/>
          </w:p>
          <w:p w:rsidR="00EF0EC4" w:rsidRDefault="00EF0EC4" w:rsidP="002F199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1919)</w:t>
            </w: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F0EC4" w:rsidRDefault="00EF0EC4" w:rsidP="002F1990">
            <w:pPr>
              <w:rPr>
                <w:sz w:val="2"/>
                <w:szCs w:val="2"/>
              </w:rPr>
            </w:pPr>
          </w:p>
        </w:tc>
      </w:tr>
    </w:tbl>
    <w:p w:rsidR="00EF0EC4" w:rsidRDefault="00EF0EC4" w:rsidP="00EF0EC4">
      <w:pPr>
        <w:tabs>
          <w:tab w:val="left" w:pos="989"/>
        </w:tabs>
        <w:rPr>
          <w:sz w:val="24"/>
          <w:szCs w:val="24"/>
        </w:rPr>
      </w:pPr>
    </w:p>
    <w:p w:rsidR="00EF0EC4" w:rsidRDefault="00EF0EC4" w:rsidP="00EF0EC4">
      <w:pPr>
        <w:rPr>
          <w:sz w:val="24"/>
          <w:szCs w:val="24"/>
        </w:rPr>
      </w:pPr>
    </w:p>
    <w:p w:rsidR="00EF0EC4" w:rsidRPr="00EF0EC4" w:rsidRDefault="00EF0EC4" w:rsidP="00EF0EC4">
      <w:pPr>
        <w:rPr>
          <w:sz w:val="24"/>
          <w:szCs w:val="24"/>
        </w:rPr>
        <w:sectPr w:rsidR="00EF0EC4" w:rsidRPr="00EF0EC4" w:rsidSect="00126EC0">
          <w:pgSz w:w="11910" w:h="16840"/>
          <w:pgMar w:top="426" w:right="920" w:bottom="280" w:left="900" w:header="720" w:footer="720" w:gutter="0"/>
          <w:cols w:space="720"/>
        </w:sectPr>
      </w:pPr>
    </w:p>
    <w:p w:rsidR="00EF0EC4" w:rsidRPr="00EF0EC4" w:rsidRDefault="00EF0EC4" w:rsidP="00EF0EC4">
      <w:pPr>
        <w:spacing w:line="242" w:lineRule="auto"/>
        <w:rPr>
          <w:sz w:val="24"/>
          <w:szCs w:val="24"/>
        </w:rPr>
        <w:sectPr w:rsidR="00EF0EC4" w:rsidRPr="00EF0EC4">
          <w:headerReference w:type="default" r:id="rId8"/>
          <w:footerReference w:type="default" r:id="rId9"/>
          <w:pgSz w:w="11910" w:h="16840"/>
          <w:pgMar w:top="1300" w:right="920" w:bottom="980" w:left="900" w:header="726" w:footer="794" w:gutter="0"/>
          <w:pgNumType w:start="2"/>
          <w:cols w:space="720"/>
        </w:sectPr>
      </w:pPr>
    </w:p>
    <w:p w:rsidR="00EF0EC4" w:rsidRPr="00EF0EC4" w:rsidRDefault="00EF0EC4" w:rsidP="00EF0EC4">
      <w:pPr>
        <w:pStyle w:val="a3"/>
        <w:spacing w:before="8"/>
        <w:ind w:left="0"/>
        <w:rPr>
          <w:b/>
        </w:rPr>
      </w:pP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Default="00EF0EC4" w:rsidP="00EF0EC4">
      <w:pPr>
        <w:pStyle w:val="1"/>
        <w:ind w:left="3737" w:right="3254"/>
        <w:jc w:val="center"/>
        <w:rPr>
          <w:u w:val="none"/>
        </w:rPr>
      </w:pPr>
    </w:p>
    <w:p w:rsidR="00EF0EC4" w:rsidRDefault="00EF0EC4" w:rsidP="00EF0EC4">
      <w:pPr>
        <w:pStyle w:val="a3"/>
        <w:ind w:left="431" w:right="819"/>
      </w:pPr>
      <w:r>
        <w:br w:type="column"/>
      </w:r>
    </w:p>
    <w:p w:rsidR="00EF0EC4" w:rsidRDefault="00EF0EC4" w:rsidP="00EF0EC4">
      <w:pPr>
        <w:pStyle w:val="a3"/>
        <w:ind w:left="431" w:right="819"/>
      </w:pPr>
    </w:p>
    <w:p w:rsidR="00EF0EC4" w:rsidRDefault="00EF0EC4" w:rsidP="00EF0EC4">
      <w:pPr>
        <w:pStyle w:val="a3"/>
        <w:ind w:left="431" w:right="819"/>
        <w:rPr>
          <w:b/>
        </w:rPr>
      </w:pPr>
    </w:p>
    <w:p w:rsidR="00EF0EC4" w:rsidRDefault="00EF0EC4" w:rsidP="00EF0EC4">
      <w:pPr>
        <w:sectPr w:rsidR="00EF0EC4" w:rsidSect="00EF0EC4">
          <w:pgSz w:w="11910" w:h="16840"/>
          <w:pgMar w:top="480" w:right="460" w:bottom="1600" w:left="480" w:header="720" w:footer="720" w:gutter="0"/>
          <w:cols w:num="2" w:space="720" w:equalWidth="0">
            <w:col w:w="8144" w:space="40"/>
            <w:col w:w="2786"/>
          </w:cols>
        </w:sectPr>
      </w:pPr>
    </w:p>
    <w:p w:rsidR="00EF0EC4" w:rsidRDefault="00EF0EC4" w:rsidP="00EF0EC4">
      <w:pPr>
        <w:rPr>
          <w:sz w:val="2"/>
          <w:szCs w:val="2"/>
        </w:rPr>
        <w:sectPr w:rsidR="00EF0EC4">
          <w:pgSz w:w="11910" w:h="16840"/>
          <w:pgMar w:top="540" w:right="460" w:bottom="1600" w:left="480" w:header="0" w:footer="1402" w:gutter="0"/>
          <w:cols w:space="720"/>
        </w:sectPr>
      </w:pPr>
    </w:p>
    <w:p w:rsidR="00EF0EC4" w:rsidRDefault="00EF0EC4" w:rsidP="00EF0EC4">
      <w:pPr>
        <w:rPr>
          <w:sz w:val="2"/>
          <w:szCs w:val="2"/>
        </w:rPr>
        <w:sectPr w:rsidR="00EF0EC4">
          <w:pgSz w:w="11910" w:h="16840"/>
          <w:pgMar w:top="540" w:right="460" w:bottom="1600" w:left="480" w:header="0" w:footer="1402" w:gutter="0"/>
          <w:cols w:space="720"/>
        </w:sectPr>
      </w:pPr>
    </w:p>
    <w:p w:rsidR="00EF0EC4" w:rsidRDefault="00EF0EC4" w:rsidP="00EF0EC4">
      <w:pPr>
        <w:rPr>
          <w:sz w:val="2"/>
          <w:szCs w:val="2"/>
        </w:rPr>
        <w:sectPr w:rsidR="00EF0EC4">
          <w:pgSz w:w="11910" w:h="16840"/>
          <w:pgMar w:top="540" w:right="460" w:bottom="1600" w:left="480" w:header="0" w:footer="1402" w:gutter="0"/>
          <w:cols w:space="720"/>
        </w:sectPr>
      </w:pPr>
    </w:p>
    <w:p w:rsidR="00C9190D" w:rsidRDefault="00C9190D"/>
    <w:sectPr w:rsidR="00C9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59" w:rsidRDefault="00F77659" w:rsidP="00EF0EC4">
      <w:r>
        <w:separator/>
      </w:r>
    </w:p>
  </w:endnote>
  <w:endnote w:type="continuationSeparator" w:id="0">
    <w:p w:rsidR="00F77659" w:rsidRDefault="00F77659" w:rsidP="00E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C4" w:rsidRDefault="00EF0EC4">
    <w:pPr>
      <w:pStyle w:val="a3"/>
      <w:spacing w:line="14" w:lineRule="auto"/>
      <w:ind w:left="0"/>
      <w:rPr>
        <w:sz w:val="20"/>
      </w:rPr>
    </w:pPr>
    <w:r>
      <w:rPr>
        <w:noProof/>
        <w:sz w:val="28"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EC1321" wp14:editId="54A69275">
              <wp:simplePos x="0" y="0"/>
              <wp:positionH relativeFrom="page">
                <wp:posOffset>6661150</wp:posOffset>
              </wp:positionH>
              <wp:positionV relativeFrom="page">
                <wp:posOffset>10049510</wp:posOffset>
              </wp:positionV>
              <wp:extent cx="2032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C4" w:rsidRDefault="00EF0EC4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30E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4.5pt;margin-top:791.3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LckNiOEAAAAPAQAADwAAAAAAAAAAAAAAAAATBQAAZHJzL2Rvd25yZXYueG1sUEsFBgAAAAAEAAQA&#10;8wAAACEGAAAAAA==&#10;" filled="f" stroked="f">
              <v:textbox inset="0,0,0,0">
                <w:txbxContent>
                  <w:p w:rsidR="00EF0EC4" w:rsidRDefault="00EF0EC4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30E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59" w:rsidRDefault="00F77659" w:rsidP="00EF0EC4">
      <w:r>
        <w:separator/>
      </w:r>
    </w:p>
  </w:footnote>
  <w:footnote w:type="continuationSeparator" w:id="0">
    <w:p w:rsidR="00F77659" w:rsidRDefault="00F77659" w:rsidP="00EF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C4" w:rsidRDefault="00EF0EC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4A"/>
    <w:multiLevelType w:val="hybridMultilevel"/>
    <w:tmpl w:val="2F2050A2"/>
    <w:lvl w:ilvl="0" w:tplc="B80A1108">
      <w:start w:val="1"/>
      <w:numFmt w:val="decimal"/>
      <w:lvlText w:val="%1."/>
      <w:lvlJc w:val="left"/>
      <w:pPr>
        <w:ind w:left="23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1" w:tplc="B63A7CE6">
      <w:numFmt w:val="bullet"/>
      <w:lvlText w:val="•"/>
      <w:lvlJc w:val="left"/>
      <w:pPr>
        <w:ind w:left="1225" w:hanging="280"/>
      </w:pPr>
      <w:rPr>
        <w:rFonts w:hint="default"/>
        <w:lang w:val="ru-RU" w:eastAsia="ru-RU" w:bidi="ru-RU"/>
      </w:rPr>
    </w:lvl>
    <w:lvl w:ilvl="2" w:tplc="1C9AC36E">
      <w:numFmt w:val="bullet"/>
      <w:lvlText w:val="•"/>
      <w:lvlJc w:val="left"/>
      <w:pPr>
        <w:ind w:left="2210" w:hanging="280"/>
      </w:pPr>
      <w:rPr>
        <w:rFonts w:hint="default"/>
        <w:lang w:val="ru-RU" w:eastAsia="ru-RU" w:bidi="ru-RU"/>
      </w:rPr>
    </w:lvl>
    <w:lvl w:ilvl="3" w:tplc="EA3484F2">
      <w:numFmt w:val="bullet"/>
      <w:lvlText w:val="•"/>
      <w:lvlJc w:val="left"/>
      <w:pPr>
        <w:ind w:left="3195" w:hanging="280"/>
      </w:pPr>
      <w:rPr>
        <w:rFonts w:hint="default"/>
        <w:lang w:val="ru-RU" w:eastAsia="ru-RU" w:bidi="ru-RU"/>
      </w:rPr>
    </w:lvl>
    <w:lvl w:ilvl="4" w:tplc="975665B0">
      <w:numFmt w:val="bullet"/>
      <w:lvlText w:val="•"/>
      <w:lvlJc w:val="left"/>
      <w:pPr>
        <w:ind w:left="4180" w:hanging="280"/>
      </w:pPr>
      <w:rPr>
        <w:rFonts w:hint="default"/>
        <w:lang w:val="ru-RU" w:eastAsia="ru-RU" w:bidi="ru-RU"/>
      </w:rPr>
    </w:lvl>
    <w:lvl w:ilvl="5" w:tplc="826838B0">
      <w:numFmt w:val="bullet"/>
      <w:lvlText w:val="•"/>
      <w:lvlJc w:val="left"/>
      <w:pPr>
        <w:ind w:left="5165" w:hanging="280"/>
      </w:pPr>
      <w:rPr>
        <w:rFonts w:hint="default"/>
        <w:lang w:val="ru-RU" w:eastAsia="ru-RU" w:bidi="ru-RU"/>
      </w:rPr>
    </w:lvl>
    <w:lvl w:ilvl="6" w:tplc="31AABBB0">
      <w:numFmt w:val="bullet"/>
      <w:lvlText w:val="•"/>
      <w:lvlJc w:val="left"/>
      <w:pPr>
        <w:ind w:left="6150" w:hanging="280"/>
      </w:pPr>
      <w:rPr>
        <w:rFonts w:hint="default"/>
        <w:lang w:val="ru-RU" w:eastAsia="ru-RU" w:bidi="ru-RU"/>
      </w:rPr>
    </w:lvl>
    <w:lvl w:ilvl="7" w:tplc="D0862E0C">
      <w:numFmt w:val="bullet"/>
      <w:lvlText w:val="•"/>
      <w:lvlJc w:val="left"/>
      <w:pPr>
        <w:ind w:left="7135" w:hanging="280"/>
      </w:pPr>
      <w:rPr>
        <w:rFonts w:hint="default"/>
        <w:lang w:val="ru-RU" w:eastAsia="ru-RU" w:bidi="ru-RU"/>
      </w:rPr>
    </w:lvl>
    <w:lvl w:ilvl="8" w:tplc="FF424256">
      <w:numFmt w:val="bullet"/>
      <w:lvlText w:val="•"/>
      <w:lvlJc w:val="left"/>
      <w:pPr>
        <w:ind w:left="8120" w:hanging="280"/>
      </w:pPr>
      <w:rPr>
        <w:rFonts w:hint="default"/>
        <w:lang w:val="ru-RU" w:eastAsia="ru-RU" w:bidi="ru-RU"/>
      </w:rPr>
    </w:lvl>
  </w:abstractNum>
  <w:abstractNum w:abstractNumId="1">
    <w:nsid w:val="36A35CAD"/>
    <w:multiLevelType w:val="hybridMultilevel"/>
    <w:tmpl w:val="41ACE2A2"/>
    <w:lvl w:ilvl="0" w:tplc="099AB3AE">
      <w:start w:val="1"/>
      <w:numFmt w:val="decimal"/>
      <w:lvlText w:val="%1"/>
      <w:lvlJc w:val="left"/>
      <w:pPr>
        <w:ind w:left="1330" w:hanging="99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97E47A1C">
      <w:start w:val="1"/>
      <w:numFmt w:val="decimal"/>
      <w:lvlText w:val="%2)"/>
      <w:lvlJc w:val="left"/>
      <w:pPr>
        <w:ind w:left="39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BB2FC86">
      <w:start w:val="1"/>
      <w:numFmt w:val="decimal"/>
      <w:lvlText w:val="%3)"/>
      <w:lvlJc w:val="left"/>
      <w:pPr>
        <w:ind w:left="936" w:hanging="34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 w:tplc="2E946D60">
      <w:numFmt w:val="bullet"/>
      <w:lvlText w:val="•"/>
      <w:lvlJc w:val="left"/>
      <w:pPr>
        <w:ind w:left="4500" w:hanging="349"/>
      </w:pPr>
      <w:rPr>
        <w:rFonts w:hint="default"/>
        <w:lang w:val="ru-RU" w:eastAsia="ru-RU" w:bidi="ru-RU"/>
      </w:rPr>
    </w:lvl>
    <w:lvl w:ilvl="4" w:tplc="883C0F9E">
      <w:numFmt w:val="bullet"/>
      <w:lvlText w:val="•"/>
      <w:lvlJc w:val="left"/>
      <w:pPr>
        <w:ind w:left="5020" w:hanging="349"/>
      </w:pPr>
      <w:rPr>
        <w:rFonts w:hint="default"/>
        <w:lang w:val="ru-RU" w:eastAsia="ru-RU" w:bidi="ru-RU"/>
      </w:rPr>
    </w:lvl>
    <w:lvl w:ilvl="5" w:tplc="9D1A8ABA">
      <w:numFmt w:val="bullet"/>
      <w:lvlText w:val="•"/>
      <w:lvlJc w:val="left"/>
      <w:pPr>
        <w:ind w:left="5541" w:hanging="349"/>
      </w:pPr>
      <w:rPr>
        <w:rFonts w:hint="default"/>
        <w:lang w:val="ru-RU" w:eastAsia="ru-RU" w:bidi="ru-RU"/>
      </w:rPr>
    </w:lvl>
    <w:lvl w:ilvl="6" w:tplc="7A605034">
      <w:numFmt w:val="bullet"/>
      <w:lvlText w:val="•"/>
      <w:lvlJc w:val="left"/>
      <w:pPr>
        <w:ind w:left="6061" w:hanging="349"/>
      </w:pPr>
      <w:rPr>
        <w:rFonts w:hint="default"/>
        <w:lang w:val="ru-RU" w:eastAsia="ru-RU" w:bidi="ru-RU"/>
      </w:rPr>
    </w:lvl>
    <w:lvl w:ilvl="7" w:tplc="57024948">
      <w:numFmt w:val="bullet"/>
      <w:lvlText w:val="•"/>
      <w:lvlJc w:val="left"/>
      <w:pPr>
        <w:ind w:left="6582" w:hanging="349"/>
      </w:pPr>
      <w:rPr>
        <w:rFonts w:hint="default"/>
        <w:lang w:val="ru-RU" w:eastAsia="ru-RU" w:bidi="ru-RU"/>
      </w:rPr>
    </w:lvl>
    <w:lvl w:ilvl="8" w:tplc="DCBA80F4">
      <w:numFmt w:val="bullet"/>
      <w:lvlText w:val="•"/>
      <w:lvlJc w:val="left"/>
      <w:pPr>
        <w:ind w:left="7102" w:hanging="349"/>
      </w:pPr>
      <w:rPr>
        <w:rFonts w:hint="default"/>
        <w:lang w:val="ru-RU" w:eastAsia="ru-RU" w:bidi="ru-RU"/>
      </w:rPr>
    </w:lvl>
  </w:abstractNum>
  <w:abstractNum w:abstractNumId="2">
    <w:nsid w:val="38FE260E"/>
    <w:multiLevelType w:val="multilevel"/>
    <w:tmpl w:val="5E264B68"/>
    <w:lvl w:ilvl="0">
      <w:start w:val="5"/>
      <w:numFmt w:val="decimal"/>
      <w:lvlText w:val="%1"/>
      <w:lvlJc w:val="left"/>
      <w:pPr>
        <w:ind w:left="230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" w:hanging="711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0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5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0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5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711"/>
      </w:pPr>
      <w:rPr>
        <w:rFonts w:hint="default"/>
        <w:lang w:val="ru-RU" w:eastAsia="ru-RU" w:bidi="ru-RU"/>
      </w:rPr>
    </w:lvl>
  </w:abstractNum>
  <w:abstractNum w:abstractNumId="3">
    <w:nsid w:val="457B419C"/>
    <w:multiLevelType w:val="multilevel"/>
    <w:tmpl w:val="3E9C6C7C"/>
    <w:lvl w:ilvl="0">
      <w:start w:val="5"/>
      <w:numFmt w:val="decimal"/>
      <w:lvlText w:val="%1."/>
      <w:lvlJc w:val="left"/>
      <w:pPr>
        <w:ind w:left="23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" w:hanging="71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76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02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3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4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711"/>
      </w:pPr>
      <w:rPr>
        <w:rFonts w:hint="default"/>
        <w:lang w:val="ru-RU" w:eastAsia="ru-RU" w:bidi="ru-RU"/>
      </w:rPr>
    </w:lvl>
  </w:abstractNum>
  <w:abstractNum w:abstractNumId="4">
    <w:nsid w:val="4EFB4691"/>
    <w:multiLevelType w:val="hybridMultilevel"/>
    <w:tmpl w:val="CF546C5C"/>
    <w:lvl w:ilvl="0" w:tplc="6C36E112">
      <w:start w:val="1"/>
      <w:numFmt w:val="decimal"/>
      <w:lvlText w:val="%1."/>
      <w:lvlJc w:val="left"/>
      <w:pPr>
        <w:ind w:left="229" w:hanging="28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21EA8E08">
      <w:numFmt w:val="bullet"/>
      <w:lvlText w:val="•"/>
      <w:lvlJc w:val="left"/>
      <w:pPr>
        <w:ind w:left="1207" w:hanging="280"/>
      </w:pPr>
      <w:rPr>
        <w:rFonts w:hint="default"/>
        <w:lang w:val="ru-RU" w:eastAsia="ru-RU" w:bidi="ru-RU"/>
      </w:rPr>
    </w:lvl>
    <w:lvl w:ilvl="2" w:tplc="3236920E">
      <w:numFmt w:val="bullet"/>
      <w:lvlText w:val="•"/>
      <w:lvlJc w:val="left"/>
      <w:pPr>
        <w:ind w:left="2194" w:hanging="280"/>
      </w:pPr>
      <w:rPr>
        <w:rFonts w:hint="default"/>
        <w:lang w:val="ru-RU" w:eastAsia="ru-RU" w:bidi="ru-RU"/>
      </w:rPr>
    </w:lvl>
    <w:lvl w:ilvl="3" w:tplc="90940364">
      <w:numFmt w:val="bullet"/>
      <w:lvlText w:val="•"/>
      <w:lvlJc w:val="left"/>
      <w:pPr>
        <w:ind w:left="3181" w:hanging="280"/>
      </w:pPr>
      <w:rPr>
        <w:rFonts w:hint="default"/>
        <w:lang w:val="ru-RU" w:eastAsia="ru-RU" w:bidi="ru-RU"/>
      </w:rPr>
    </w:lvl>
    <w:lvl w:ilvl="4" w:tplc="5454AD8A">
      <w:numFmt w:val="bullet"/>
      <w:lvlText w:val="•"/>
      <w:lvlJc w:val="left"/>
      <w:pPr>
        <w:ind w:left="4168" w:hanging="280"/>
      </w:pPr>
      <w:rPr>
        <w:rFonts w:hint="default"/>
        <w:lang w:val="ru-RU" w:eastAsia="ru-RU" w:bidi="ru-RU"/>
      </w:rPr>
    </w:lvl>
    <w:lvl w:ilvl="5" w:tplc="143C8BA2">
      <w:numFmt w:val="bullet"/>
      <w:lvlText w:val="•"/>
      <w:lvlJc w:val="left"/>
      <w:pPr>
        <w:ind w:left="5155" w:hanging="280"/>
      </w:pPr>
      <w:rPr>
        <w:rFonts w:hint="default"/>
        <w:lang w:val="ru-RU" w:eastAsia="ru-RU" w:bidi="ru-RU"/>
      </w:rPr>
    </w:lvl>
    <w:lvl w:ilvl="6" w:tplc="5AB2E0E4">
      <w:numFmt w:val="bullet"/>
      <w:lvlText w:val="•"/>
      <w:lvlJc w:val="left"/>
      <w:pPr>
        <w:ind w:left="6142" w:hanging="280"/>
      </w:pPr>
      <w:rPr>
        <w:rFonts w:hint="default"/>
        <w:lang w:val="ru-RU" w:eastAsia="ru-RU" w:bidi="ru-RU"/>
      </w:rPr>
    </w:lvl>
    <w:lvl w:ilvl="7" w:tplc="2138BBC2">
      <w:numFmt w:val="bullet"/>
      <w:lvlText w:val="•"/>
      <w:lvlJc w:val="left"/>
      <w:pPr>
        <w:ind w:left="7129" w:hanging="280"/>
      </w:pPr>
      <w:rPr>
        <w:rFonts w:hint="default"/>
        <w:lang w:val="ru-RU" w:eastAsia="ru-RU" w:bidi="ru-RU"/>
      </w:rPr>
    </w:lvl>
    <w:lvl w:ilvl="8" w:tplc="901AB40E">
      <w:numFmt w:val="bullet"/>
      <w:lvlText w:val="•"/>
      <w:lvlJc w:val="left"/>
      <w:pPr>
        <w:ind w:left="8116" w:hanging="2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4"/>
    <w:rsid w:val="00126EC0"/>
    <w:rsid w:val="0029119A"/>
    <w:rsid w:val="002A430E"/>
    <w:rsid w:val="0035770D"/>
    <w:rsid w:val="003A60C3"/>
    <w:rsid w:val="00643DCA"/>
    <w:rsid w:val="007A1EA1"/>
    <w:rsid w:val="007B2213"/>
    <w:rsid w:val="0081501B"/>
    <w:rsid w:val="00A14166"/>
    <w:rsid w:val="00A66DF6"/>
    <w:rsid w:val="00C9190D"/>
    <w:rsid w:val="00EF0EC4"/>
    <w:rsid w:val="00F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0EC4"/>
    <w:pPr>
      <w:ind w:left="655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0EC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0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0EC4"/>
    <w:pPr>
      <w:ind w:left="2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0EC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F0EC4"/>
    <w:pPr>
      <w:ind w:left="227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F0EC4"/>
    <w:pPr>
      <w:ind w:left="107"/>
    </w:pPr>
  </w:style>
  <w:style w:type="paragraph" w:styleId="a6">
    <w:name w:val="header"/>
    <w:basedOn w:val="a"/>
    <w:link w:val="a7"/>
    <w:uiPriority w:val="99"/>
    <w:unhideWhenUsed/>
    <w:rsid w:val="00EF0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EC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0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EC4"/>
    <w:rPr>
      <w:rFonts w:ascii="Times New Roman" w:eastAsia="Times New Roman" w:hAnsi="Times New Roman" w:cs="Times New Roman"/>
      <w:lang w:eastAsia="ru-RU" w:bidi="ru-RU"/>
    </w:rPr>
  </w:style>
  <w:style w:type="character" w:customStyle="1" w:styleId="2">
    <w:name w:val="Основной текст (2)_"/>
    <w:link w:val="21"/>
    <w:locked/>
    <w:rsid w:val="0081501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01B"/>
    <w:pPr>
      <w:shd w:val="clear" w:color="auto" w:fill="FFFFFF"/>
      <w:autoSpaceDE/>
      <w:autoSpaceDN/>
      <w:spacing w:after="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0EC4"/>
    <w:pPr>
      <w:ind w:left="655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0EC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0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0EC4"/>
    <w:pPr>
      <w:ind w:left="2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0EC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F0EC4"/>
    <w:pPr>
      <w:ind w:left="227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F0EC4"/>
    <w:pPr>
      <w:ind w:left="107"/>
    </w:pPr>
  </w:style>
  <w:style w:type="paragraph" w:styleId="a6">
    <w:name w:val="header"/>
    <w:basedOn w:val="a"/>
    <w:link w:val="a7"/>
    <w:uiPriority w:val="99"/>
    <w:unhideWhenUsed/>
    <w:rsid w:val="00EF0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EC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0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EC4"/>
    <w:rPr>
      <w:rFonts w:ascii="Times New Roman" w:eastAsia="Times New Roman" w:hAnsi="Times New Roman" w:cs="Times New Roman"/>
      <w:lang w:eastAsia="ru-RU" w:bidi="ru-RU"/>
    </w:rPr>
  </w:style>
  <w:style w:type="character" w:customStyle="1" w:styleId="2">
    <w:name w:val="Основной текст (2)_"/>
    <w:link w:val="21"/>
    <w:locked/>
    <w:rsid w:val="0081501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01B"/>
    <w:pPr>
      <w:shd w:val="clear" w:color="auto" w:fill="FFFFFF"/>
      <w:autoSpaceDE/>
      <w:autoSpaceDN/>
      <w:spacing w:after="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asus</cp:lastModifiedBy>
  <cp:revision>11</cp:revision>
  <dcterms:created xsi:type="dcterms:W3CDTF">2020-05-06T15:58:00Z</dcterms:created>
  <dcterms:modified xsi:type="dcterms:W3CDTF">2023-09-04T07:33:00Z</dcterms:modified>
</cp:coreProperties>
</file>